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37AF" w14:textId="1E2C6680" w:rsidR="00885FEA" w:rsidRPr="003E0A4F" w:rsidRDefault="00885FEA" w:rsidP="00885FEA">
      <w:pPr>
        <w:jc w:val="center"/>
        <w:rPr>
          <w:rFonts w:ascii="Times New Roman" w:eastAsia="Times New Roman" w:hAnsi="Times New Roman" w:cs="Times New Roman"/>
          <w:b/>
          <w:bCs/>
          <w:sz w:val="24"/>
          <w:szCs w:val="24"/>
        </w:rPr>
      </w:pPr>
      <w:r w:rsidRPr="003E0A4F">
        <w:rPr>
          <w:rFonts w:ascii="Times New Roman" w:hAnsi="Times New Roman" w:cs="Times New Roman"/>
          <w:b/>
          <w:bCs/>
          <w:sz w:val="24"/>
          <w:szCs w:val="24"/>
        </w:rPr>
        <w:t xml:space="preserve">PENGARUH MOTIVASI DAN BEBAN KERJA TERHADAP KINERJA PERAWAT UNIT RAWAT INAP </w:t>
      </w:r>
      <w:r w:rsidRPr="003E0A4F">
        <w:rPr>
          <w:rFonts w:ascii="Times New Roman" w:eastAsia="Times New Roman" w:hAnsi="Times New Roman" w:cs="Times New Roman"/>
          <w:b/>
          <w:bCs/>
          <w:sz w:val="24"/>
          <w:szCs w:val="24"/>
          <w:lang w:val="en-US"/>
        </w:rPr>
        <w:t xml:space="preserve"> RSUD. DR. H. ANDI ABDURRAHMAN NOOR TANAH BUMBU</w:t>
      </w:r>
    </w:p>
    <w:p w14:paraId="286505EE" w14:textId="46A15599" w:rsidR="00885FEA" w:rsidRPr="003E0A4F" w:rsidRDefault="00885FEA" w:rsidP="00885FEA">
      <w:pPr>
        <w:jc w:val="center"/>
        <w:rPr>
          <w:rFonts w:ascii="Times New Roman" w:eastAsia="Times New Roman" w:hAnsi="Times New Roman" w:cs="Times New Roman"/>
          <w:b/>
          <w:bCs/>
          <w:sz w:val="24"/>
          <w:szCs w:val="24"/>
        </w:rPr>
      </w:pPr>
    </w:p>
    <w:p w14:paraId="365DBC21" w14:textId="450706E5" w:rsidR="00885FEA" w:rsidRPr="003E0A4F" w:rsidRDefault="00885FEA" w:rsidP="00885FEA">
      <w:pPr>
        <w:jc w:val="center"/>
        <w:rPr>
          <w:rFonts w:ascii="Times New Roman" w:eastAsia="Times New Roman" w:hAnsi="Times New Roman" w:cs="Times New Roman"/>
          <w:b/>
          <w:bCs/>
          <w:sz w:val="24"/>
          <w:szCs w:val="24"/>
        </w:rPr>
      </w:pPr>
    </w:p>
    <w:p w14:paraId="39A04EEA" w14:textId="02237CB2" w:rsidR="00885FEA" w:rsidRPr="003E0A4F" w:rsidRDefault="00885FEA" w:rsidP="00885FEA">
      <w:pPr>
        <w:jc w:val="center"/>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Eka Mayasari Sianturi</w:t>
      </w:r>
    </w:p>
    <w:p w14:paraId="267366E6" w14:textId="343F3BCE" w:rsidR="00885FEA" w:rsidRPr="003E0A4F" w:rsidRDefault="00885FEA" w:rsidP="00885FEA">
      <w:pPr>
        <w:jc w:val="center"/>
        <w:rPr>
          <w:rFonts w:ascii="Times New Roman" w:eastAsia="Times New Roman" w:hAnsi="Times New Roman" w:cs="Times New Roman"/>
          <w:b/>
          <w:bCs/>
          <w:sz w:val="24"/>
          <w:szCs w:val="24"/>
        </w:rPr>
      </w:pPr>
    </w:p>
    <w:p w14:paraId="78E62BCB" w14:textId="19560EE1" w:rsidR="00885FEA" w:rsidRPr="003E0A4F" w:rsidRDefault="00885FEA" w:rsidP="00885FEA">
      <w:pPr>
        <w:jc w:val="center"/>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Magister Manajemen</w:t>
      </w:r>
    </w:p>
    <w:p w14:paraId="158593CD" w14:textId="77777777" w:rsidR="008E0BF2" w:rsidRPr="003E0A4F" w:rsidRDefault="008E0BF2" w:rsidP="00885FEA">
      <w:pPr>
        <w:jc w:val="center"/>
        <w:rPr>
          <w:rFonts w:ascii="Times New Roman" w:eastAsia="Times New Roman" w:hAnsi="Times New Roman" w:cs="Times New Roman"/>
          <w:b/>
          <w:bCs/>
          <w:sz w:val="24"/>
          <w:szCs w:val="24"/>
        </w:rPr>
      </w:pPr>
    </w:p>
    <w:p w14:paraId="5A699E0E" w14:textId="54C906D4" w:rsidR="008E0BF2" w:rsidRPr="003E0A4F" w:rsidRDefault="008E0BF2" w:rsidP="00885FEA">
      <w:pPr>
        <w:jc w:val="center"/>
        <w:rPr>
          <w:rFonts w:ascii="Times New Roman" w:eastAsia="Times New Roman" w:hAnsi="Times New Roman" w:cs="Times New Roman"/>
          <w:b/>
          <w:bCs/>
          <w:sz w:val="24"/>
          <w:szCs w:val="24"/>
        </w:rPr>
      </w:pPr>
      <w:hyperlink r:id="rId7" w:history="1">
        <w:r w:rsidRPr="003E0A4F">
          <w:rPr>
            <w:rStyle w:val="Hyperlink"/>
            <w:rFonts w:ascii="Times New Roman" w:eastAsia="Times New Roman" w:hAnsi="Times New Roman" w:cs="Times New Roman"/>
            <w:b/>
            <w:bCs/>
            <w:sz w:val="24"/>
            <w:szCs w:val="24"/>
          </w:rPr>
          <w:t>ekamayasarisianturi@gmail.com</w:t>
        </w:r>
      </w:hyperlink>
    </w:p>
    <w:p w14:paraId="1B4C30F2" w14:textId="2BF305F5" w:rsidR="008E0BF2" w:rsidRPr="003E0A4F" w:rsidRDefault="008E0BF2" w:rsidP="00885FEA">
      <w:pPr>
        <w:jc w:val="center"/>
        <w:rPr>
          <w:rFonts w:ascii="Times New Roman" w:eastAsia="Times New Roman" w:hAnsi="Times New Roman" w:cs="Times New Roman"/>
          <w:b/>
          <w:bCs/>
          <w:sz w:val="24"/>
          <w:szCs w:val="24"/>
        </w:rPr>
      </w:pPr>
    </w:p>
    <w:p w14:paraId="65A376DE" w14:textId="45093801" w:rsidR="008E0BF2" w:rsidRPr="003E0A4F" w:rsidRDefault="008E0BF2" w:rsidP="003E0A4F">
      <w:pPr>
        <w:jc w:val="center"/>
        <w:rPr>
          <w:rFonts w:ascii="Times New Roman" w:hAnsi="Times New Roman" w:cs="Times New Roman"/>
          <w:b/>
          <w:bCs/>
          <w:sz w:val="24"/>
          <w:szCs w:val="24"/>
          <w:lang w:val="en-US"/>
        </w:rPr>
      </w:pPr>
      <w:r w:rsidRPr="003E0A4F">
        <w:rPr>
          <w:rFonts w:ascii="Times New Roman" w:hAnsi="Times New Roman" w:cs="Times New Roman"/>
          <w:b/>
          <w:bCs/>
          <w:sz w:val="24"/>
          <w:szCs w:val="24"/>
          <w:lang w:val="en-US"/>
        </w:rPr>
        <w:t>ABTRACT</w:t>
      </w:r>
    </w:p>
    <w:p w14:paraId="4B140388" w14:textId="77777777" w:rsidR="008E0BF2" w:rsidRPr="003E0A4F" w:rsidRDefault="008E0BF2" w:rsidP="008E0BF2">
      <w:pPr>
        <w:jc w:val="center"/>
        <w:rPr>
          <w:rFonts w:ascii="Times New Roman" w:hAnsi="Times New Roman" w:cs="Times New Roman"/>
          <w:b/>
          <w:bCs/>
          <w:sz w:val="24"/>
          <w:szCs w:val="24"/>
          <w:lang w:val="en-US"/>
        </w:rPr>
      </w:pPr>
    </w:p>
    <w:p w14:paraId="59D84CED" w14:textId="77777777" w:rsidR="008E0BF2" w:rsidRPr="003E0A4F" w:rsidRDefault="008E0BF2" w:rsidP="008E0BF2">
      <w:pPr>
        <w:jc w:val="both"/>
        <w:rPr>
          <w:rStyle w:val="q4iawc"/>
          <w:rFonts w:ascii="Times New Roman" w:hAnsi="Times New Roman" w:cs="Times New Roman"/>
          <w:b/>
          <w:sz w:val="24"/>
          <w:szCs w:val="24"/>
          <w:lang w:val="en"/>
        </w:rPr>
      </w:pPr>
      <w:r w:rsidRPr="003E0A4F">
        <w:rPr>
          <w:rStyle w:val="q4iawc"/>
          <w:rFonts w:ascii="Times New Roman" w:hAnsi="Times New Roman" w:cs="Times New Roman"/>
          <w:b/>
          <w:sz w:val="24"/>
          <w:szCs w:val="24"/>
          <w:lang w:val="en"/>
        </w:rPr>
        <w:t xml:space="preserve">Eka </w:t>
      </w:r>
      <w:proofErr w:type="spellStart"/>
      <w:r w:rsidRPr="003E0A4F">
        <w:rPr>
          <w:rStyle w:val="q4iawc"/>
          <w:rFonts w:ascii="Times New Roman" w:hAnsi="Times New Roman" w:cs="Times New Roman"/>
          <w:b/>
          <w:sz w:val="24"/>
          <w:szCs w:val="24"/>
          <w:lang w:val="en"/>
        </w:rPr>
        <w:t>Mayasari</w:t>
      </w:r>
      <w:proofErr w:type="spellEnd"/>
      <w:r w:rsidRPr="003E0A4F">
        <w:rPr>
          <w:rStyle w:val="q4iawc"/>
          <w:rFonts w:ascii="Times New Roman" w:hAnsi="Times New Roman" w:cs="Times New Roman"/>
          <w:b/>
          <w:sz w:val="24"/>
          <w:szCs w:val="24"/>
          <w:lang w:val="en"/>
        </w:rPr>
        <w:t xml:space="preserve"> </w:t>
      </w:r>
      <w:proofErr w:type="spellStart"/>
      <w:r w:rsidRPr="003E0A4F">
        <w:rPr>
          <w:rStyle w:val="q4iawc"/>
          <w:rFonts w:ascii="Times New Roman" w:hAnsi="Times New Roman" w:cs="Times New Roman"/>
          <w:b/>
          <w:sz w:val="24"/>
          <w:szCs w:val="24"/>
          <w:lang w:val="en"/>
        </w:rPr>
        <w:t>Sianturi</w:t>
      </w:r>
      <w:proofErr w:type="spellEnd"/>
      <w:r w:rsidRPr="003E0A4F">
        <w:rPr>
          <w:rStyle w:val="q4iawc"/>
          <w:rFonts w:ascii="Times New Roman" w:hAnsi="Times New Roman" w:cs="Times New Roman"/>
          <w:b/>
          <w:sz w:val="24"/>
          <w:szCs w:val="24"/>
          <w:lang w:val="en"/>
        </w:rPr>
        <w:t xml:space="preserve">: The Influence of Motivation and Workload on the Performance of Nurses in an Inpatient Hospital Unit. Dr. H. Andi Abdurrahman Noor. Seasoned Land. </w:t>
      </w:r>
      <w:proofErr w:type="spellStart"/>
      <w:r w:rsidRPr="003E0A4F">
        <w:rPr>
          <w:rStyle w:val="q4iawc"/>
          <w:rFonts w:ascii="Times New Roman" w:hAnsi="Times New Roman" w:cs="Times New Roman"/>
          <w:b/>
          <w:sz w:val="24"/>
          <w:szCs w:val="24"/>
          <w:lang w:val="en"/>
        </w:rPr>
        <w:t>Sulastini</w:t>
      </w:r>
      <w:proofErr w:type="spellEnd"/>
      <w:r w:rsidRPr="003E0A4F">
        <w:rPr>
          <w:rStyle w:val="q4iawc"/>
          <w:rFonts w:ascii="Times New Roman" w:hAnsi="Times New Roman" w:cs="Times New Roman"/>
          <w:b/>
          <w:sz w:val="24"/>
          <w:szCs w:val="24"/>
          <w:lang w:val="en"/>
        </w:rPr>
        <w:t xml:space="preserve"> and </w:t>
      </w:r>
      <w:proofErr w:type="spellStart"/>
      <w:r w:rsidRPr="003E0A4F">
        <w:rPr>
          <w:rStyle w:val="q4iawc"/>
          <w:rFonts w:ascii="Times New Roman" w:hAnsi="Times New Roman" w:cs="Times New Roman"/>
          <w:b/>
          <w:sz w:val="24"/>
          <w:szCs w:val="24"/>
          <w:lang w:val="en"/>
        </w:rPr>
        <w:t>Harly</w:t>
      </w:r>
      <w:proofErr w:type="spellEnd"/>
      <w:r w:rsidRPr="003E0A4F">
        <w:rPr>
          <w:rStyle w:val="q4iawc"/>
          <w:rFonts w:ascii="Times New Roman" w:hAnsi="Times New Roman" w:cs="Times New Roman"/>
          <w:b/>
          <w:sz w:val="24"/>
          <w:szCs w:val="24"/>
          <w:lang w:val="en"/>
        </w:rPr>
        <w:t xml:space="preserve">. </w:t>
      </w:r>
    </w:p>
    <w:p w14:paraId="5A0BF5BD" w14:textId="77777777" w:rsidR="008E0BF2" w:rsidRPr="003E0A4F" w:rsidRDefault="008E0BF2" w:rsidP="008E0BF2">
      <w:pPr>
        <w:jc w:val="both"/>
        <w:rPr>
          <w:rStyle w:val="q4iawc"/>
          <w:rFonts w:ascii="Times New Roman" w:hAnsi="Times New Roman" w:cs="Times New Roman"/>
          <w:b/>
          <w:sz w:val="24"/>
          <w:szCs w:val="24"/>
          <w:lang w:val="en"/>
        </w:rPr>
      </w:pPr>
    </w:p>
    <w:p w14:paraId="17DF451B" w14:textId="77777777" w:rsidR="008E0BF2" w:rsidRPr="003E0A4F" w:rsidRDefault="008E0BF2" w:rsidP="008E0BF2">
      <w:pPr>
        <w:jc w:val="both"/>
        <w:rPr>
          <w:rStyle w:val="q4iawc"/>
          <w:rFonts w:ascii="Times New Roman" w:hAnsi="Times New Roman" w:cs="Times New Roman"/>
          <w:sz w:val="24"/>
          <w:szCs w:val="24"/>
          <w:lang w:val="en"/>
        </w:rPr>
      </w:pPr>
      <w:r w:rsidRPr="003E0A4F">
        <w:rPr>
          <w:rStyle w:val="q4iawc"/>
          <w:rFonts w:ascii="Times New Roman" w:hAnsi="Times New Roman" w:cs="Times New Roman"/>
          <w:sz w:val="24"/>
          <w:szCs w:val="24"/>
          <w:lang w:val="en"/>
        </w:rPr>
        <w:t xml:space="preserve">The results obtained from previous research, research conducted by Ahmad </w:t>
      </w:r>
      <w:proofErr w:type="spellStart"/>
      <w:r w:rsidRPr="003E0A4F">
        <w:rPr>
          <w:rStyle w:val="q4iawc"/>
          <w:rFonts w:ascii="Times New Roman" w:hAnsi="Times New Roman" w:cs="Times New Roman"/>
          <w:sz w:val="24"/>
          <w:szCs w:val="24"/>
          <w:lang w:val="en"/>
        </w:rPr>
        <w:t>Ahid</w:t>
      </w:r>
      <w:proofErr w:type="spellEnd"/>
      <w:r w:rsidRPr="003E0A4F">
        <w:rPr>
          <w:rStyle w:val="q4iawc"/>
          <w:rFonts w:ascii="Times New Roman" w:hAnsi="Times New Roman" w:cs="Times New Roman"/>
          <w:sz w:val="24"/>
          <w:szCs w:val="24"/>
          <w:lang w:val="en"/>
        </w:rPr>
        <w:t xml:space="preserve"> </w:t>
      </w:r>
      <w:proofErr w:type="spellStart"/>
      <w:r w:rsidRPr="003E0A4F">
        <w:rPr>
          <w:rStyle w:val="q4iawc"/>
          <w:rFonts w:ascii="Times New Roman" w:hAnsi="Times New Roman" w:cs="Times New Roman"/>
          <w:sz w:val="24"/>
          <w:szCs w:val="24"/>
          <w:lang w:val="en"/>
        </w:rPr>
        <w:t>Mudayana</w:t>
      </w:r>
      <w:proofErr w:type="spellEnd"/>
      <w:r w:rsidRPr="003E0A4F">
        <w:rPr>
          <w:rStyle w:val="q4iawc"/>
          <w:rFonts w:ascii="Times New Roman" w:hAnsi="Times New Roman" w:cs="Times New Roman"/>
          <w:sz w:val="24"/>
          <w:szCs w:val="24"/>
          <w:lang w:val="en"/>
        </w:rPr>
        <w:t xml:space="preserve"> (2010) with the title "The influence of motivation and workload on employee performance at Nur </w:t>
      </w:r>
      <w:proofErr w:type="spellStart"/>
      <w:r w:rsidRPr="003E0A4F">
        <w:rPr>
          <w:rStyle w:val="q4iawc"/>
          <w:rFonts w:ascii="Times New Roman" w:hAnsi="Times New Roman" w:cs="Times New Roman"/>
          <w:sz w:val="24"/>
          <w:szCs w:val="24"/>
          <w:lang w:val="en"/>
        </w:rPr>
        <w:t>Hidayah</w:t>
      </w:r>
      <w:proofErr w:type="spellEnd"/>
      <w:r w:rsidRPr="003E0A4F">
        <w:rPr>
          <w:rStyle w:val="q4iawc"/>
          <w:rFonts w:ascii="Times New Roman" w:hAnsi="Times New Roman" w:cs="Times New Roman"/>
          <w:sz w:val="24"/>
          <w:szCs w:val="24"/>
          <w:lang w:val="en"/>
        </w:rPr>
        <w:t xml:space="preserve"> Hospital, Bantul" obtained positive results with a relationship. Research conducted by </w:t>
      </w:r>
      <w:proofErr w:type="spellStart"/>
      <w:r w:rsidRPr="003E0A4F">
        <w:rPr>
          <w:rStyle w:val="q4iawc"/>
          <w:rFonts w:ascii="Times New Roman" w:hAnsi="Times New Roman" w:cs="Times New Roman"/>
          <w:sz w:val="24"/>
          <w:szCs w:val="24"/>
          <w:lang w:val="en"/>
        </w:rPr>
        <w:t>Friska</w:t>
      </w:r>
      <w:proofErr w:type="spellEnd"/>
      <w:r w:rsidRPr="003E0A4F">
        <w:rPr>
          <w:rStyle w:val="q4iawc"/>
          <w:rFonts w:ascii="Times New Roman" w:hAnsi="Times New Roman" w:cs="Times New Roman"/>
          <w:sz w:val="24"/>
          <w:szCs w:val="24"/>
          <w:lang w:val="en"/>
        </w:rPr>
        <w:t xml:space="preserve"> Aprilia (2017) with the title "The effect of workload, work stress and work motivation on the performance of nurses at the </w:t>
      </w:r>
      <w:proofErr w:type="spellStart"/>
      <w:r w:rsidRPr="003E0A4F">
        <w:rPr>
          <w:rStyle w:val="q4iawc"/>
          <w:rFonts w:ascii="Times New Roman" w:hAnsi="Times New Roman" w:cs="Times New Roman"/>
          <w:sz w:val="24"/>
          <w:szCs w:val="24"/>
          <w:lang w:val="en"/>
        </w:rPr>
        <w:t>Ibnu</w:t>
      </w:r>
      <w:proofErr w:type="spellEnd"/>
      <w:r w:rsidRPr="003E0A4F">
        <w:rPr>
          <w:rStyle w:val="q4iawc"/>
          <w:rFonts w:ascii="Times New Roman" w:hAnsi="Times New Roman" w:cs="Times New Roman"/>
          <w:sz w:val="24"/>
          <w:szCs w:val="24"/>
          <w:lang w:val="en"/>
        </w:rPr>
        <w:t xml:space="preserve"> </w:t>
      </w:r>
      <w:proofErr w:type="spellStart"/>
      <w:r w:rsidRPr="003E0A4F">
        <w:rPr>
          <w:rStyle w:val="q4iawc"/>
          <w:rFonts w:ascii="Times New Roman" w:hAnsi="Times New Roman" w:cs="Times New Roman"/>
          <w:sz w:val="24"/>
          <w:szCs w:val="24"/>
          <w:lang w:val="en"/>
        </w:rPr>
        <w:t>Sina</w:t>
      </w:r>
      <w:proofErr w:type="spellEnd"/>
      <w:r w:rsidRPr="003E0A4F">
        <w:rPr>
          <w:rStyle w:val="q4iawc"/>
          <w:rFonts w:ascii="Times New Roman" w:hAnsi="Times New Roman" w:cs="Times New Roman"/>
          <w:sz w:val="24"/>
          <w:szCs w:val="24"/>
          <w:lang w:val="en"/>
        </w:rPr>
        <w:t xml:space="preserve"> Islamic Hospital in Pekan </w:t>
      </w:r>
      <w:proofErr w:type="spellStart"/>
      <w:r w:rsidRPr="003E0A4F">
        <w:rPr>
          <w:rStyle w:val="q4iawc"/>
          <w:rFonts w:ascii="Times New Roman" w:hAnsi="Times New Roman" w:cs="Times New Roman"/>
          <w:sz w:val="24"/>
          <w:szCs w:val="24"/>
          <w:lang w:val="en"/>
        </w:rPr>
        <w:t>Baru</w:t>
      </w:r>
      <w:proofErr w:type="spellEnd"/>
      <w:r w:rsidRPr="003E0A4F">
        <w:rPr>
          <w:rStyle w:val="q4iawc"/>
          <w:rFonts w:ascii="Times New Roman" w:hAnsi="Times New Roman" w:cs="Times New Roman"/>
          <w:sz w:val="24"/>
          <w:szCs w:val="24"/>
          <w:lang w:val="en"/>
        </w:rPr>
        <w:t xml:space="preserve">" obtained positive results. Research conducted by Ni Putu </w:t>
      </w:r>
      <w:proofErr w:type="spellStart"/>
      <w:r w:rsidRPr="003E0A4F">
        <w:rPr>
          <w:rStyle w:val="q4iawc"/>
          <w:rFonts w:ascii="Times New Roman" w:hAnsi="Times New Roman" w:cs="Times New Roman"/>
          <w:sz w:val="24"/>
          <w:szCs w:val="24"/>
          <w:lang w:val="en"/>
        </w:rPr>
        <w:t>Raka</w:t>
      </w:r>
      <w:proofErr w:type="spellEnd"/>
      <w:r w:rsidRPr="003E0A4F">
        <w:rPr>
          <w:rStyle w:val="q4iawc"/>
          <w:rFonts w:ascii="Times New Roman" w:hAnsi="Times New Roman" w:cs="Times New Roman"/>
          <w:sz w:val="24"/>
          <w:szCs w:val="24"/>
          <w:lang w:val="en"/>
        </w:rPr>
        <w:t xml:space="preserve"> </w:t>
      </w:r>
      <w:proofErr w:type="spellStart"/>
      <w:r w:rsidRPr="003E0A4F">
        <w:rPr>
          <w:rStyle w:val="q4iawc"/>
          <w:rFonts w:ascii="Times New Roman" w:hAnsi="Times New Roman" w:cs="Times New Roman"/>
          <w:sz w:val="24"/>
          <w:szCs w:val="24"/>
          <w:lang w:val="en"/>
        </w:rPr>
        <w:t>Wirati</w:t>
      </w:r>
      <w:proofErr w:type="spellEnd"/>
      <w:r w:rsidRPr="003E0A4F">
        <w:rPr>
          <w:rStyle w:val="q4iawc"/>
          <w:rFonts w:ascii="Times New Roman" w:hAnsi="Times New Roman" w:cs="Times New Roman"/>
          <w:sz w:val="24"/>
          <w:szCs w:val="24"/>
          <w:lang w:val="en"/>
        </w:rPr>
        <w:t xml:space="preserve"> (2020) with </w:t>
      </w:r>
      <w:proofErr w:type="gramStart"/>
      <w:r w:rsidRPr="003E0A4F">
        <w:rPr>
          <w:rStyle w:val="q4iawc"/>
          <w:rFonts w:ascii="Times New Roman" w:hAnsi="Times New Roman" w:cs="Times New Roman"/>
          <w:sz w:val="24"/>
          <w:szCs w:val="24"/>
          <w:lang w:val="en"/>
        </w:rPr>
        <w:t>The</w:t>
      </w:r>
      <w:proofErr w:type="gramEnd"/>
      <w:r w:rsidRPr="003E0A4F">
        <w:rPr>
          <w:rStyle w:val="q4iawc"/>
          <w:rFonts w:ascii="Times New Roman" w:hAnsi="Times New Roman" w:cs="Times New Roman"/>
          <w:sz w:val="24"/>
          <w:szCs w:val="24"/>
          <w:lang w:val="en"/>
        </w:rPr>
        <w:t xml:space="preserve"> title "The relationship between burnout and work motivation of implementing nurses" also got positive results. There are different results by one of the studies conducted by </w:t>
      </w:r>
      <w:proofErr w:type="spellStart"/>
      <w:r w:rsidRPr="003E0A4F">
        <w:rPr>
          <w:rStyle w:val="q4iawc"/>
          <w:rFonts w:ascii="Times New Roman" w:hAnsi="Times New Roman" w:cs="Times New Roman"/>
          <w:sz w:val="24"/>
          <w:szCs w:val="24"/>
          <w:lang w:val="en"/>
        </w:rPr>
        <w:t>Suharti</w:t>
      </w:r>
      <w:proofErr w:type="spellEnd"/>
      <w:r w:rsidRPr="003E0A4F">
        <w:rPr>
          <w:rStyle w:val="q4iawc"/>
          <w:rFonts w:ascii="Times New Roman" w:hAnsi="Times New Roman" w:cs="Times New Roman"/>
          <w:sz w:val="24"/>
          <w:szCs w:val="24"/>
          <w:lang w:val="en"/>
        </w:rPr>
        <w:t xml:space="preserve"> </w:t>
      </w:r>
      <w:proofErr w:type="spellStart"/>
      <w:r w:rsidRPr="003E0A4F">
        <w:rPr>
          <w:rStyle w:val="q4iawc"/>
          <w:rFonts w:ascii="Times New Roman" w:hAnsi="Times New Roman" w:cs="Times New Roman"/>
          <w:sz w:val="24"/>
          <w:szCs w:val="24"/>
          <w:lang w:val="en"/>
        </w:rPr>
        <w:t>Ningsih</w:t>
      </w:r>
      <w:proofErr w:type="spellEnd"/>
      <w:r w:rsidRPr="003E0A4F">
        <w:rPr>
          <w:rStyle w:val="q4iawc"/>
          <w:rFonts w:ascii="Times New Roman" w:hAnsi="Times New Roman" w:cs="Times New Roman"/>
          <w:sz w:val="24"/>
          <w:szCs w:val="24"/>
          <w:lang w:val="en"/>
        </w:rPr>
        <w:t xml:space="preserve"> (2017) conducted at RSUD.DR.RM. </w:t>
      </w:r>
      <w:proofErr w:type="spellStart"/>
      <w:r w:rsidRPr="003E0A4F">
        <w:rPr>
          <w:rStyle w:val="q4iawc"/>
          <w:rFonts w:ascii="Times New Roman" w:hAnsi="Times New Roman" w:cs="Times New Roman"/>
          <w:sz w:val="24"/>
          <w:szCs w:val="24"/>
          <w:lang w:val="en"/>
        </w:rPr>
        <w:t>Pranoto</w:t>
      </w:r>
      <w:proofErr w:type="spellEnd"/>
      <w:r w:rsidRPr="003E0A4F">
        <w:rPr>
          <w:rStyle w:val="q4iawc"/>
          <w:rFonts w:ascii="Times New Roman" w:hAnsi="Times New Roman" w:cs="Times New Roman"/>
          <w:sz w:val="24"/>
          <w:szCs w:val="24"/>
          <w:lang w:val="en"/>
        </w:rPr>
        <w:t xml:space="preserve"> with the title "The effect of work saturation, workload, and work conflict on the work motivation of nurses at RSUD.DR.RM. </w:t>
      </w:r>
      <w:proofErr w:type="spellStart"/>
      <w:r w:rsidRPr="003E0A4F">
        <w:rPr>
          <w:rStyle w:val="q4iawc"/>
          <w:rFonts w:ascii="Times New Roman" w:hAnsi="Times New Roman" w:cs="Times New Roman"/>
          <w:sz w:val="24"/>
          <w:szCs w:val="24"/>
          <w:lang w:val="en"/>
        </w:rPr>
        <w:t>Pramoto</w:t>
      </w:r>
      <w:proofErr w:type="spellEnd"/>
      <w:r w:rsidRPr="003E0A4F">
        <w:rPr>
          <w:rStyle w:val="q4iawc"/>
          <w:rFonts w:ascii="Times New Roman" w:hAnsi="Times New Roman" w:cs="Times New Roman"/>
          <w:sz w:val="24"/>
          <w:szCs w:val="24"/>
          <w:lang w:val="en"/>
        </w:rPr>
        <w:t xml:space="preserve"> Bagan </w:t>
      </w:r>
      <w:proofErr w:type="spellStart"/>
      <w:r w:rsidRPr="003E0A4F">
        <w:rPr>
          <w:rStyle w:val="q4iawc"/>
          <w:rFonts w:ascii="Times New Roman" w:hAnsi="Times New Roman" w:cs="Times New Roman"/>
          <w:sz w:val="24"/>
          <w:szCs w:val="24"/>
          <w:lang w:val="en"/>
        </w:rPr>
        <w:t>Kapaniapi</w:t>
      </w:r>
      <w:proofErr w:type="spellEnd"/>
      <w:r w:rsidRPr="003E0A4F">
        <w:rPr>
          <w:rStyle w:val="q4iawc"/>
          <w:rFonts w:ascii="Times New Roman" w:hAnsi="Times New Roman" w:cs="Times New Roman"/>
          <w:sz w:val="24"/>
          <w:szCs w:val="24"/>
          <w:lang w:val="en"/>
        </w:rPr>
        <w:t xml:space="preserve">. </w:t>
      </w:r>
      <w:proofErr w:type="spellStart"/>
      <w:r w:rsidRPr="003E0A4F">
        <w:rPr>
          <w:rStyle w:val="q4iawc"/>
          <w:rFonts w:ascii="Times New Roman" w:hAnsi="Times New Roman" w:cs="Times New Roman"/>
          <w:sz w:val="24"/>
          <w:szCs w:val="24"/>
          <w:lang w:val="en"/>
        </w:rPr>
        <w:t>Rokan</w:t>
      </w:r>
      <w:proofErr w:type="spellEnd"/>
      <w:r w:rsidRPr="003E0A4F">
        <w:rPr>
          <w:rStyle w:val="q4iawc"/>
          <w:rFonts w:ascii="Times New Roman" w:hAnsi="Times New Roman" w:cs="Times New Roman"/>
          <w:sz w:val="24"/>
          <w:szCs w:val="24"/>
          <w:lang w:val="en"/>
        </w:rPr>
        <w:t xml:space="preserve"> </w:t>
      </w:r>
      <w:proofErr w:type="spellStart"/>
      <w:r w:rsidRPr="003E0A4F">
        <w:rPr>
          <w:rStyle w:val="q4iawc"/>
          <w:rFonts w:ascii="Times New Roman" w:hAnsi="Times New Roman" w:cs="Times New Roman"/>
          <w:sz w:val="24"/>
          <w:szCs w:val="24"/>
          <w:lang w:val="en"/>
        </w:rPr>
        <w:t>Hilir</w:t>
      </w:r>
      <w:proofErr w:type="spellEnd"/>
      <w:r w:rsidRPr="003E0A4F">
        <w:rPr>
          <w:rStyle w:val="q4iawc"/>
          <w:rFonts w:ascii="Times New Roman" w:hAnsi="Times New Roman" w:cs="Times New Roman"/>
          <w:sz w:val="24"/>
          <w:szCs w:val="24"/>
          <w:lang w:val="en"/>
        </w:rPr>
        <w:t xml:space="preserve"> Regency", the results of this research do not show a strong and positive relationship between variables, which means that this study gets the opposite result from the research of several other researchers. positive with the variable "motivation". </w:t>
      </w:r>
    </w:p>
    <w:p w14:paraId="6B6AD06F" w14:textId="77777777" w:rsidR="008E0BF2" w:rsidRPr="003E0A4F" w:rsidRDefault="008E0BF2" w:rsidP="008E0BF2">
      <w:pPr>
        <w:jc w:val="both"/>
        <w:rPr>
          <w:rStyle w:val="q4iawc"/>
          <w:rFonts w:ascii="Times New Roman" w:hAnsi="Times New Roman" w:cs="Times New Roman"/>
          <w:sz w:val="24"/>
          <w:szCs w:val="24"/>
          <w:lang w:val="en"/>
        </w:rPr>
      </w:pPr>
    </w:p>
    <w:p w14:paraId="00BFF583" w14:textId="28B8A52D" w:rsidR="008E0BF2" w:rsidRPr="003E0A4F" w:rsidRDefault="008E0BF2" w:rsidP="008E0BF2">
      <w:pPr>
        <w:jc w:val="both"/>
        <w:rPr>
          <w:rStyle w:val="q4iawc"/>
          <w:rFonts w:ascii="Times New Roman" w:hAnsi="Times New Roman" w:cs="Times New Roman"/>
          <w:sz w:val="24"/>
          <w:szCs w:val="24"/>
          <w:lang w:val="en"/>
        </w:rPr>
      </w:pPr>
      <w:r w:rsidRPr="003E0A4F">
        <w:rPr>
          <w:rStyle w:val="q4iawc"/>
          <w:rFonts w:ascii="Times New Roman" w:hAnsi="Times New Roman" w:cs="Times New Roman"/>
          <w:sz w:val="24"/>
          <w:szCs w:val="24"/>
          <w:lang w:val="en"/>
        </w:rPr>
        <w:t xml:space="preserve">It can be stated that from several research journals that are used as literature reviews by researchers to see how strong the relationship between variables is, it is not one hundred percent getting the results of the hypothesis accepted or there is a positive influence between variables. From this research, it can be concluded that the information on the significance value is 0.000 &lt; 0.05 and the </w:t>
      </w:r>
      <w:proofErr w:type="spellStart"/>
      <w:r w:rsidRPr="003E0A4F">
        <w:rPr>
          <w:rStyle w:val="q4iawc"/>
          <w:rFonts w:ascii="Times New Roman" w:hAnsi="Times New Roman" w:cs="Times New Roman"/>
          <w:sz w:val="24"/>
          <w:szCs w:val="24"/>
          <w:lang w:val="en"/>
        </w:rPr>
        <w:t>Fcount</w:t>
      </w:r>
      <w:proofErr w:type="spellEnd"/>
      <w:r w:rsidRPr="003E0A4F">
        <w:rPr>
          <w:rStyle w:val="q4iawc"/>
          <w:rFonts w:ascii="Times New Roman" w:hAnsi="Times New Roman" w:cs="Times New Roman"/>
          <w:sz w:val="24"/>
          <w:szCs w:val="24"/>
          <w:lang w:val="en"/>
        </w:rPr>
        <w:t xml:space="preserve"> is 133,438 &gt; </w:t>
      </w:r>
      <w:proofErr w:type="spellStart"/>
      <w:r w:rsidRPr="003E0A4F">
        <w:rPr>
          <w:rStyle w:val="q4iawc"/>
          <w:rFonts w:ascii="Times New Roman" w:hAnsi="Times New Roman" w:cs="Times New Roman"/>
          <w:sz w:val="24"/>
          <w:szCs w:val="24"/>
          <w:lang w:val="en"/>
        </w:rPr>
        <w:t>Ftable</w:t>
      </w:r>
      <w:proofErr w:type="spellEnd"/>
      <w:r w:rsidRPr="003E0A4F">
        <w:rPr>
          <w:rStyle w:val="q4iawc"/>
          <w:rFonts w:ascii="Times New Roman" w:hAnsi="Times New Roman" w:cs="Times New Roman"/>
          <w:sz w:val="24"/>
          <w:szCs w:val="24"/>
          <w:lang w:val="en"/>
        </w:rPr>
        <w:t xml:space="preserve"> of 3.145, which means that the independent variable in the form of work motivation and workload affects the dependent variable in the form of nurse performance. </w:t>
      </w:r>
      <w:proofErr w:type="gramStart"/>
      <w:r w:rsidRPr="003E0A4F">
        <w:rPr>
          <w:rStyle w:val="q4iawc"/>
          <w:rFonts w:ascii="Times New Roman" w:hAnsi="Times New Roman" w:cs="Times New Roman"/>
          <w:sz w:val="24"/>
          <w:szCs w:val="24"/>
          <w:lang w:val="en"/>
        </w:rPr>
        <w:t>Thus</w:t>
      </w:r>
      <w:proofErr w:type="gramEnd"/>
      <w:r w:rsidRPr="003E0A4F">
        <w:rPr>
          <w:rStyle w:val="q4iawc"/>
          <w:rFonts w:ascii="Times New Roman" w:hAnsi="Times New Roman" w:cs="Times New Roman"/>
          <w:sz w:val="24"/>
          <w:szCs w:val="24"/>
          <w:lang w:val="en"/>
        </w:rPr>
        <w:t xml:space="preserve"> it can be concluded that there is a simultaneous significant effect of the independent variable in the form of work motivation and workload on the dependent variable in the form of nurse performance. The work motivation variable has a significance value of 0.000, the value is smaller than 0.05. Meanwhile, </w:t>
      </w:r>
      <w:proofErr w:type="spellStart"/>
      <w:r w:rsidRPr="003E0A4F">
        <w:rPr>
          <w:rStyle w:val="q4iawc"/>
          <w:rFonts w:ascii="Times New Roman" w:hAnsi="Times New Roman" w:cs="Times New Roman"/>
          <w:sz w:val="24"/>
          <w:szCs w:val="24"/>
          <w:lang w:val="en"/>
        </w:rPr>
        <w:t>for t</w:t>
      </w:r>
      <w:proofErr w:type="spellEnd"/>
      <w:r w:rsidRPr="003E0A4F">
        <w:rPr>
          <w:rStyle w:val="q4iawc"/>
          <w:rFonts w:ascii="Times New Roman" w:hAnsi="Times New Roman" w:cs="Times New Roman"/>
          <w:sz w:val="24"/>
          <w:szCs w:val="24"/>
          <w:lang w:val="en"/>
        </w:rPr>
        <w:t xml:space="preserve"> count, the value is 9.237 &gt; t table (1.999). Based on this, it can be said that the work motivation variable has an effect on the nurse performance variable. So that the first hypothesis, H1: Work Motivation variable has a partially positive significant effect on the Nurse Performance variable "accepted". Workload variable has a significance value of 0.018, the value is smaller than 0.05. Meanwhile, </w:t>
      </w:r>
      <w:proofErr w:type="spellStart"/>
      <w:r w:rsidRPr="003E0A4F">
        <w:rPr>
          <w:rStyle w:val="q4iawc"/>
          <w:rFonts w:ascii="Times New Roman" w:hAnsi="Times New Roman" w:cs="Times New Roman"/>
          <w:sz w:val="24"/>
          <w:szCs w:val="24"/>
          <w:lang w:val="en"/>
        </w:rPr>
        <w:t>for t</w:t>
      </w:r>
      <w:proofErr w:type="spellEnd"/>
      <w:r w:rsidRPr="003E0A4F">
        <w:rPr>
          <w:rStyle w:val="q4iawc"/>
          <w:rFonts w:ascii="Times New Roman" w:hAnsi="Times New Roman" w:cs="Times New Roman"/>
          <w:sz w:val="24"/>
          <w:szCs w:val="24"/>
          <w:lang w:val="en"/>
        </w:rPr>
        <w:t xml:space="preserve"> count, the value is 2.430 &gt; t table (1.999). Based on this, it can be said that the workload variable has an effect on the nurse performance variable. </w:t>
      </w:r>
      <w:proofErr w:type="gramStart"/>
      <w:r w:rsidRPr="003E0A4F">
        <w:rPr>
          <w:rStyle w:val="q4iawc"/>
          <w:rFonts w:ascii="Times New Roman" w:hAnsi="Times New Roman" w:cs="Times New Roman"/>
          <w:sz w:val="24"/>
          <w:szCs w:val="24"/>
          <w:lang w:val="en"/>
        </w:rPr>
        <w:t>So</w:t>
      </w:r>
      <w:proofErr w:type="gramEnd"/>
      <w:r w:rsidRPr="003E0A4F">
        <w:rPr>
          <w:rStyle w:val="q4iawc"/>
          <w:rFonts w:ascii="Times New Roman" w:hAnsi="Times New Roman" w:cs="Times New Roman"/>
          <w:sz w:val="24"/>
          <w:szCs w:val="24"/>
          <w:lang w:val="en"/>
        </w:rPr>
        <w:t xml:space="preserve"> the second hypothesis, H2: Workload variable has a partially positive significant effect on the Nurse Performance variable "accepted". </w:t>
      </w:r>
    </w:p>
    <w:p w14:paraId="5F3A47E7" w14:textId="77777777" w:rsidR="008E0BF2" w:rsidRPr="003E0A4F" w:rsidRDefault="008E0BF2" w:rsidP="008E0BF2">
      <w:pPr>
        <w:jc w:val="both"/>
        <w:rPr>
          <w:rFonts w:ascii="Times New Roman" w:hAnsi="Times New Roman" w:cs="Times New Roman"/>
          <w:bCs/>
          <w:sz w:val="24"/>
          <w:szCs w:val="24"/>
          <w:lang w:val="en-US"/>
        </w:rPr>
      </w:pPr>
      <w:r w:rsidRPr="003E0A4F">
        <w:rPr>
          <w:rStyle w:val="q4iawc"/>
          <w:rFonts w:ascii="Times New Roman" w:hAnsi="Times New Roman" w:cs="Times New Roman"/>
          <w:sz w:val="24"/>
          <w:szCs w:val="24"/>
          <w:lang w:val="en"/>
        </w:rPr>
        <w:t>Keywords: Motivation, Workload and Employee Performance</w:t>
      </w:r>
    </w:p>
    <w:p w14:paraId="25385209" w14:textId="6F0F46D8" w:rsidR="008E0BF2" w:rsidRPr="003E0A4F" w:rsidRDefault="008E0BF2" w:rsidP="00885FEA">
      <w:pPr>
        <w:pBdr>
          <w:bottom w:val="double" w:sz="6" w:space="1" w:color="auto"/>
        </w:pBdr>
        <w:jc w:val="center"/>
        <w:rPr>
          <w:rFonts w:ascii="Times New Roman" w:eastAsia="Times New Roman" w:hAnsi="Times New Roman" w:cs="Times New Roman"/>
          <w:b/>
          <w:bCs/>
          <w:sz w:val="24"/>
          <w:szCs w:val="24"/>
          <w:lang w:val="en"/>
        </w:rPr>
      </w:pPr>
    </w:p>
    <w:p w14:paraId="566F4BF4" w14:textId="77777777" w:rsidR="003E0A4F" w:rsidRPr="003E0A4F" w:rsidRDefault="003E0A4F" w:rsidP="003E0A4F">
      <w:pPr>
        <w:pStyle w:val="DaftarParagraf"/>
        <w:numPr>
          <w:ilvl w:val="0"/>
          <w:numId w:val="1"/>
        </w:numPr>
        <w:jc w:val="both"/>
        <w:rPr>
          <w:rFonts w:ascii="Times New Roman" w:eastAsia="Times New Roman" w:hAnsi="Times New Roman" w:cs="Times New Roman"/>
          <w:b/>
          <w:bCs/>
          <w:sz w:val="24"/>
          <w:szCs w:val="24"/>
        </w:rPr>
        <w:sectPr w:rsidR="003E0A4F" w:rsidRPr="003E0A4F">
          <w:pgSz w:w="11906" w:h="16838"/>
          <w:pgMar w:top="1440" w:right="1440" w:bottom="1440" w:left="1440" w:header="708" w:footer="708" w:gutter="0"/>
          <w:cols w:space="708"/>
          <w:docGrid w:linePitch="360"/>
        </w:sectPr>
      </w:pPr>
    </w:p>
    <w:p w14:paraId="331EE1FC" w14:textId="516979B7" w:rsidR="008E0BF2" w:rsidRPr="003E0A4F" w:rsidRDefault="008E0BF2" w:rsidP="003E0A4F">
      <w:pPr>
        <w:pStyle w:val="DaftarParagraf"/>
        <w:numPr>
          <w:ilvl w:val="0"/>
          <w:numId w:val="1"/>
        </w:numPr>
        <w:jc w:val="both"/>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Pendahuluan</w:t>
      </w:r>
    </w:p>
    <w:p w14:paraId="6C7ACE30" w14:textId="77777777" w:rsidR="008E0BF2" w:rsidRPr="003E0A4F" w:rsidRDefault="008E0BF2" w:rsidP="003E0A4F">
      <w:pPr>
        <w:pStyle w:val="TeksIsi"/>
        <w:ind w:left="720" w:right="-1" w:firstLine="720"/>
        <w:jc w:val="both"/>
        <w:rPr>
          <w:rFonts w:ascii="Times New Roman" w:hAnsi="Times New Roman" w:cs="Times New Roman"/>
        </w:rPr>
      </w:pPr>
      <w:r w:rsidRPr="003E0A4F">
        <w:rPr>
          <w:rFonts w:ascii="Times New Roman" w:hAnsi="Times New Roman" w:cs="Times New Roman"/>
        </w:rPr>
        <w:t xml:space="preserve">Dalam meningkatkan kinerja perawat pelaksana diperlukan analisis </w:t>
      </w:r>
      <w:proofErr w:type="spellStart"/>
      <w:r w:rsidRPr="003E0A4F">
        <w:rPr>
          <w:rFonts w:ascii="Times New Roman" w:hAnsi="Times New Roman" w:cs="Times New Roman"/>
        </w:rPr>
        <w:t>terhadapfaktor</w:t>
      </w:r>
      <w:proofErr w:type="spellEnd"/>
      <w:r w:rsidRPr="003E0A4F">
        <w:rPr>
          <w:rFonts w:ascii="Times New Roman" w:hAnsi="Times New Roman" w:cs="Times New Roman"/>
        </w:rPr>
        <w:t xml:space="preserve">-faktor yang mempengaruhinya dengan memperhatikan kebutuhan dari </w:t>
      </w:r>
      <w:proofErr w:type="spellStart"/>
      <w:r w:rsidRPr="003E0A4F">
        <w:rPr>
          <w:rFonts w:ascii="Times New Roman" w:hAnsi="Times New Roman" w:cs="Times New Roman"/>
        </w:rPr>
        <w:t>perawatSetiap</w:t>
      </w:r>
      <w:proofErr w:type="spellEnd"/>
      <w:r w:rsidRPr="003E0A4F">
        <w:rPr>
          <w:rFonts w:ascii="Times New Roman" w:hAnsi="Times New Roman" w:cs="Times New Roman"/>
        </w:rPr>
        <w:t xml:space="preserve"> </w:t>
      </w:r>
      <w:proofErr w:type="spellStart"/>
      <w:r w:rsidRPr="003E0A4F">
        <w:rPr>
          <w:rFonts w:ascii="Times New Roman" w:hAnsi="Times New Roman" w:cs="Times New Roman"/>
        </w:rPr>
        <w:t>perawatharus</w:t>
      </w:r>
      <w:proofErr w:type="spellEnd"/>
      <w:r w:rsidRPr="003E0A4F">
        <w:rPr>
          <w:rFonts w:ascii="Times New Roman" w:hAnsi="Times New Roman" w:cs="Times New Roman"/>
        </w:rPr>
        <w:t xml:space="preserve"> di kembangkan dalam memotivasi diri sendiri dan pihak rumah juga harus mengembangkan atau memotivasi perawat dalam meningkatkan motivasi kerja, karena semakin tinggi motivasi kerja seseorang maka makin baik pula kinerja dari orang itu. Hal ini sejalan dengan penelitian </w:t>
      </w:r>
      <w:proofErr w:type="spellStart"/>
      <w:r w:rsidRPr="003E0A4F">
        <w:rPr>
          <w:rFonts w:ascii="Times New Roman" w:hAnsi="Times New Roman" w:cs="Times New Roman"/>
        </w:rPr>
        <w:t>Stringer</w:t>
      </w:r>
      <w:proofErr w:type="spellEnd"/>
      <w:r w:rsidRPr="003E0A4F">
        <w:rPr>
          <w:rFonts w:ascii="Times New Roman" w:hAnsi="Times New Roman" w:cs="Times New Roman"/>
        </w:rPr>
        <w:t xml:space="preserve"> (2011) yang mengatakan bahwa motivasi dapat menimbulkan kepuasan kerja yang disebabkan karena adanya kebutuhan pada manusia yang menimbulkan dorongan dalam diri manusia untuk mencapai kebutuhannya. Seorang Pegawai dapat melaksanakan tugas dan kewajibannya secara maksimal, karena ada motivasi yang mendorongnya untuk bekerja dengan tekun dan disiplin. Jika seorang pegawai belum mengerahkan kinerja kerjanya secara optimal, maka diperlukan adanya pendorong agar mau menggunakan seluruh potensinya. Daya dorong tersebut itulah yang disebut motivasi kerja.</w:t>
      </w:r>
    </w:p>
    <w:p w14:paraId="5D26DE6E" w14:textId="076FF73F" w:rsidR="008E0BF2" w:rsidRPr="003E0A4F" w:rsidRDefault="008E0BF2" w:rsidP="003E0A4F">
      <w:pPr>
        <w:pStyle w:val="TeksIsi"/>
        <w:ind w:left="720" w:right="-1" w:firstLine="720"/>
        <w:jc w:val="both"/>
        <w:rPr>
          <w:rFonts w:ascii="Times New Roman" w:hAnsi="Times New Roman" w:cs="Times New Roman"/>
        </w:rPr>
      </w:pPr>
      <w:r w:rsidRPr="003E0A4F">
        <w:rPr>
          <w:rFonts w:ascii="Times New Roman" w:hAnsi="Times New Roman" w:cs="Times New Roman"/>
        </w:rPr>
        <w:t xml:space="preserve">Motivasi kerja perawat masih menjadi salah satu masalah </w:t>
      </w:r>
      <w:proofErr w:type="spellStart"/>
      <w:r w:rsidRPr="003E0A4F">
        <w:rPr>
          <w:rFonts w:ascii="Times New Roman" w:hAnsi="Times New Roman" w:cs="Times New Roman"/>
        </w:rPr>
        <w:t>pelayanankeperawatan</w:t>
      </w:r>
      <w:proofErr w:type="spellEnd"/>
      <w:r w:rsidRPr="003E0A4F">
        <w:rPr>
          <w:rFonts w:ascii="Times New Roman" w:hAnsi="Times New Roman" w:cs="Times New Roman"/>
        </w:rPr>
        <w:t xml:space="preserve"> di rumah </w:t>
      </w:r>
      <w:proofErr w:type="spellStart"/>
      <w:r w:rsidRPr="003E0A4F">
        <w:rPr>
          <w:rFonts w:ascii="Times New Roman" w:hAnsi="Times New Roman" w:cs="Times New Roman"/>
        </w:rPr>
        <w:t>sakit.Setiap</w:t>
      </w:r>
      <w:proofErr w:type="spellEnd"/>
      <w:r w:rsidRPr="003E0A4F">
        <w:rPr>
          <w:rFonts w:ascii="Times New Roman" w:hAnsi="Times New Roman" w:cs="Times New Roman"/>
        </w:rPr>
        <w:t xml:space="preserve"> perawat harus di kembangkan dalam memotivasi diri sendiri dan pihak rumah juga harus mengembangkan atau memotivasi perawat dalam meningkatkan motivasi kerja, karena semakin tinggi motivasi kerja seseorang maka makin baik pula kinerja dari orang itu. Hal ini sejalan dengan penelitian </w:t>
      </w:r>
      <w:proofErr w:type="spellStart"/>
      <w:r w:rsidRPr="003E0A4F">
        <w:rPr>
          <w:rFonts w:ascii="Times New Roman" w:hAnsi="Times New Roman" w:cs="Times New Roman"/>
        </w:rPr>
        <w:t>Stringer</w:t>
      </w:r>
      <w:proofErr w:type="spellEnd"/>
      <w:r w:rsidRPr="003E0A4F">
        <w:rPr>
          <w:rFonts w:ascii="Times New Roman" w:hAnsi="Times New Roman" w:cs="Times New Roman"/>
        </w:rPr>
        <w:t xml:space="preserve"> (2011) yang mengatakan bahwa motivasi dapat </w:t>
      </w:r>
      <w:r w:rsidRPr="003E0A4F">
        <w:rPr>
          <w:rFonts w:ascii="Times New Roman" w:hAnsi="Times New Roman" w:cs="Times New Roman"/>
        </w:rPr>
        <w:t>menimbulkan kepuasan kerja yang disebabkan karena adanya kebutuhan pada manusia yang menimbulkan dorongan dalam diri manusia untuk mencapai kebutuhannya. Seorang Pegawai dapat melaksanakan tugas dan kewajibannya secara maksimal, karena ada motivasi yang mendorongnya untuk bekerja dengan tekun dan disiplin. Jika seorang pegawai belum mengerahkan kinerja kerjanya secara optimal, maka diperlukan adanya pendorong agar ia mau menggunakan seluruh potensinya.</w:t>
      </w:r>
    </w:p>
    <w:p w14:paraId="083DF92E" w14:textId="6D6CD1CC" w:rsidR="008E0BF2" w:rsidRPr="003E0A4F" w:rsidRDefault="008E0BF2" w:rsidP="003E0A4F">
      <w:pPr>
        <w:pStyle w:val="DaftarParagraf"/>
        <w:numPr>
          <w:ilvl w:val="0"/>
          <w:numId w:val="1"/>
        </w:numPr>
        <w:jc w:val="both"/>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Metode Penelitian</w:t>
      </w:r>
    </w:p>
    <w:p w14:paraId="6ABCB1C7" w14:textId="77777777" w:rsidR="00364203" w:rsidRDefault="008E0BF2" w:rsidP="00364203">
      <w:pPr>
        <w:pStyle w:val="DaftarParagraf"/>
        <w:tabs>
          <w:tab w:val="left" w:pos="851"/>
        </w:tabs>
        <w:jc w:val="both"/>
        <w:rPr>
          <w:rFonts w:ascii="Times New Roman" w:hAnsi="Times New Roman" w:cs="Times New Roman"/>
          <w:sz w:val="24"/>
          <w:szCs w:val="24"/>
        </w:rPr>
      </w:pPr>
      <w:r w:rsidRPr="003E0A4F">
        <w:rPr>
          <w:rFonts w:ascii="Times New Roman" w:hAnsi="Times New Roman" w:cs="Times New Roman"/>
          <w:sz w:val="24"/>
          <w:szCs w:val="24"/>
        </w:rPr>
        <w:t>Metode penelitian kuantitatif dapat diartikan sebagai metode penelitian yang berlandaskan pada filsafat positivisme, digunakan untuk meneliti pada populasi atau sampel tertentu, pengumpulan data menggunakan instrumen penelitian, analisis data bersifat kuantitatif</w:t>
      </w:r>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atau</w:t>
      </w:r>
      <w:proofErr w:type="spellEnd"/>
      <w:r w:rsidRPr="003E0A4F">
        <w:rPr>
          <w:rFonts w:ascii="Times New Roman" w:hAnsi="Times New Roman" w:cs="Times New Roman"/>
          <w:sz w:val="24"/>
          <w:szCs w:val="24"/>
        </w:rPr>
        <w:t xml:space="preserve"> statistik, dengan tujuan untuk menguji hipotesis yang telah ditetapkan (Sugiyono, 2014;8).</w:t>
      </w:r>
    </w:p>
    <w:p w14:paraId="3AAC0F46" w14:textId="77777777" w:rsidR="00364203" w:rsidRDefault="008E0BF2" w:rsidP="00364203">
      <w:pPr>
        <w:pStyle w:val="DaftarParagraf"/>
        <w:tabs>
          <w:tab w:val="left" w:pos="851"/>
        </w:tabs>
        <w:jc w:val="both"/>
        <w:rPr>
          <w:rFonts w:ascii="Times New Roman" w:hAnsi="Times New Roman" w:cs="Times New Roman"/>
          <w:sz w:val="24"/>
          <w:szCs w:val="24"/>
        </w:rPr>
      </w:pPr>
      <w:r w:rsidRPr="003E0A4F">
        <w:rPr>
          <w:rFonts w:ascii="Times New Roman" w:hAnsi="Times New Roman" w:cs="Times New Roman"/>
          <w:sz w:val="24"/>
          <w:szCs w:val="24"/>
        </w:rPr>
        <w:t xml:space="preserve">Penelitian ini dilakukan untuk mengetahui </w:t>
      </w:r>
      <w:proofErr w:type="spellStart"/>
      <w:r w:rsidRPr="003E0A4F">
        <w:rPr>
          <w:rFonts w:ascii="Times New Roman" w:hAnsi="Times New Roman" w:cs="Times New Roman"/>
          <w:sz w:val="24"/>
          <w:szCs w:val="24"/>
          <w:lang w:val="en-US"/>
        </w:rPr>
        <w:t>Pengaruh</w:t>
      </w:r>
      <w:proofErr w:type="spellEnd"/>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Motivasi</w:t>
      </w:r>
      <w:proofErr w:type="spellEnd"/>
      <w:r w:rsidRPr="003E0A4F">
        <w:rPr>
          <w:rFonts w:ascii="Times New Roman" w:hAnsi="Times New Roman" w:cs="Times New Roman"/>
          <w:sz w:val="24"/>
          <w:szCs w:val="24"/>
          <w:lang w:val="en-US"/>
        </w:rPr>
        <w:t xml:space="preserve"> dan Beban </w:t>
      </w:r>
      <w:proofErr w:type="spellStart"/>
      <w:r w:rsidRPr="003E0A4F">
        <w:rPr>
          <w:rFonts w:ascii="Times New Roman" w:hAnsi="Times New Roman" w:cs="Times New Roman"/>
          <w:sz w:val="24"/>
          <w:szCs w:val="24"/>
          <w:lang w:val="en-US"/>
        </w:rPr>
        <w:t>Kerja</w:t>
      </w:r>
      <w:proofErr w:type="spellEnd"/>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Terhadap</w:t>
      </w:r>
      <w:proofErr w:type="spellEnd"/>
      <w:r w:rsidRPr="003E0A4F">
        <w:rPr>
          <w:rFonts w:ascii="Times New Roman" w:hAnsi="Times New Roman" w:cs="Times New Roman"/>
          <w:sz w:val="24"/>
          <w:szCs w:val="24"/>
          <w:lang w:val="en-US"/>
        </w:rPr>
        <w:t xml:space="preserve"> Kinerja </w:t>
      </w:r>
      <w:proofErr w:type="spellStart"/>
      <w:r w:rsidRPr="003E0A4F">
        <w:rPr>
          <w:rFonts w:ascii="Times New Roman" w:hAnsi="Times New Roman" w:cs="Times New Roman"/>
          <w:sz w:val="24"/>
          <w:szCs w:val="24"/>
          <w:lang w:val="en-US"/>
        </w:rPr>
        <w:t>Perawat</w:t>
      </w:r>
      <w:proofErr w:type="spellEnd"/>
      <w:r w:rsidRPr="003E0A4F">
        <w:rPr>
          <w:rFonts w:ascii="Times New Roman" w:hAnsi="Times New Roman" w:cs="Times New Roman"/>
          <w:sz w:val="24"/>
          <w:szCs w:val="24"/>
          <w:lang w:val="en-US"/>
        </w:rPr>
        <w:t xml:space="preserve"> Unit Rawat </w:t>
      </w:r>
      <w:proofErr w:type="spellStart"/>
      <w:r w:rsidRPr="003E0A4F">
        <w:rPr>
          <w:rFonts w:ascii="Times New Roman" w:hAnsi="Times New Roman" w:cs="Times New Roman"/>
          <w:sz w:val="24"/>
          <w:szCs w:val="24"/>
          <w:lang w:val="en-US"/>
        </w:rPr>
        <w:t>Inap</w:t>
      </w:r>
      <w:proofErr w:type="spellEnd"/>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 xml:space="preserve">RSUD. DR. H. Andi </w:t>
      </w:r>
      <w:proofErr w:type="spellStart"/>
      <w:r w:rsidRPr="003E0A4F">
        <w:rPr>
          <w:rFonts w:ascii="Times New Roman" w:hAnsi="Times New Roman" w:cs="Times New Roman"/>
          <w:sz w:val="24"/>
          <w:szCs w:val="24"/>
        </w:rPr>
        <w:t>Abdurarahman</w:t>
      </w:r>
      <w:proofErr w:type="spellEnd"/>
      <w:r w:rsidRPr="003E0A4F">
        <w:rPr>
          <w:rFonts w:ascii="Times New Roman" w:hAnsi="Times New Roman" w:cs="Times New Roman"/>
          <w:sz w:val="24"/>
          <w:szCs w:val="24"/>
        </w:rPr>
        <w:t xml:space="preserve"> Noor Tanah Bumbu. Penelitian yang dilakukan harus memperhatikan objek penelitian untuk memudahkan peneliti dalam memfokuskan pembahasan dalam penelitian. Pada penelitian ini objek penelitian terdiri dari variabel bebas (X1) yang berupa </w:t>
      </w:r>
      <w:proofErr w:type="spellStart"/>
      <w:r w:rsidRPr="003E0A4F">
        <w:rPr>
          <w:rFonts w:ascii="Times New Roman" w:hAnsi="Times New Roman" w:cs="Times New Roman"/>
          <w:sz w:val="24"/>
          <w:szCs w:val="24"/>
          <w:lang w:val="en-US"/>
        </w:rPr>
        <w:t>Motivasi</w:t>
      </w:r>
      <w:proofErr w:type="spellEnd"/>
      <w:r w:rsidRPr="003E0A4F">
        <w:rPr>
          <w:rFonts w:ascii="Times New Roman" w:hAnsi="Times New Roman" w:cs="Times New Roman"/>
          <w:sz w:val="24"/>
          <w:szCs w:val="24"/>
        </w:rPr>
        <w:t xml:space="preserve"> dan variabel bebas (X2) berupa </w:t>
      </w:r>
      <w:r w:rsidRPr="003E0A4F">
        <w:rPr>
          <w:rFonts w:ascii="Times New Roman" w:hAnsi="Times New Roman" w:cs="Times New Roman"/>
          <w:sz w:val="24"/>
          <w:szCs w:val="24"/>
          <w:lang w:val="en-US"/>
        </w:rPr>
        <w:t xml:space="preserve">Beban </w:t>
      </w:r>
      <w:proofErr w:type="spellStart"/>
      <w:r w:rsidRPr="003E0A4F">
        <w:rPr>
          <w:rFonts w:ascii="Times New Roman" w:hAnsi="Times New Roman" w:cs="Times New Roman"/>
          <w:sz w:val="24"/>
          <w:szCs w:val="24"/>
          <w:lang w:val="en-US"/>
        </w:rPr>
        <w:t>Kerja</w:t>
      </w:r>
      <w:proofErr w:type="spellEnd"/>
      <w:r w:rsidRPr="003E0A4F">
        <w:rPr>
          <w:rFonts w:ascii="Times New Roman" w:hAnsi="Times New Roman" w:cs="Times New Roman"/>
          <w:sz w:val="24"/>
          <w:szCs w:val="24"/>
        </w:rPr>
        <w:t xml:space="preserve">. Sedangkan variabel terikat (Y) dalam penelitian ini adalah </w:t>
      </w:r>
      <w:r w:rsidRPr="003E0A4F">
        <w:rPr>
          <w:rFonts w:ascii="Times New Roman" w:hAnsi="Times New Roman" w:cs="Times New Roman"/>
          <w:sz w:val="24"/>
          <w:szCs w:val="24"/>
          <w:lang w:val="en-US"/>
        </w:rPr>
        <w:t xml:space="preserve">Kinerja </w:t>
      </w:r>
      <w:proofErr w:type="spellStart"/>
      <w:r w:rsidRPr="003E0A4F">
        <w:rPr>
          <w:rFonts w:ascii="Times New Roman" w:hAnsi="Times New Roman" w:cs="Times New Roman"/>
          <w:sz w:val="24"/>
          <w:szCs w:val="24"/>
          <w:lang w:val="en-US"/>
        </w:rPr>
        <w:t>Perawat</w:t>
      </w:r>
      <w:proofErr w:type="spellEnd"/>
      <w:r w:rsidRPr="003E0A4F">
        <w:rPr>
          <w:rFonts w:ascii="Times New Roman" w:hAnsi="Times New Roman" w:cs="Times New Roman"/>
          <w:sz w:val="24"/>
          <w:szCs w:val="24"/>
        </w:rPr>
        <w:t>.</w:t>
      </w:r>
    </w:p>
    <w:p w14:paraId="479B36B2" w14:textId="77777777" w:rsidR="00364203" w:rsidRDefault="008E0BF2" w:rsidP="00364203">
      <w:pPr>
        <w:pStyle w:val="DaftarParagraf"/>
        <w:tabs>
          <w:tab w:val="left" w:pos="851"/>
        </w:tabs>
        <w:jc w:val="both"/>
        <w:rPr>
          <w:rFonts w:ascii="Times New Roman" w:hAnsi="Times New Roman" w:cs="Times New Roman"/>
          <w:sz w:val="24"/>
          <w:szCs w:val="24"/>
        </w:rPr>
      </w:pPr>
      <w:r w:rsidRPr="003E0A4F">
        <w:rPr>
          <w:rFonts w:ascii="Times New Roman" w:hAnsi="Times New Roman" w:cs="Times New Roman"/>
          <w:sz w:val="24"/>
          <w:szCs w:val="24"/>
        </w:rPr>
        <w:t xml:space="preserve">Adapun yang menjadi obyek penelitian adalah </w:t>
      </w:r>
      <w:proofErr w:type="spellStart"/>
      <w:r w:rsidRPr="003E0A4F">
        <w:rPr>
          <w:rFonts w:ascii="Times New Roman" w:hAnsi="Times New Roman" w:cs="Times New Roman"/>
          <w:sz w:val="24"/>
          <w:szCs w:val="24"/>
          <w:lang w:val="en-US"/>
        </w:rPr>
        <w:t>Karyawan</w:t>
      </w:r>
      <w:proofErr w:type="spellEnd"/>
      <w:r w:rsidRPr="003E0A4F">
        <w:rPr>
          <w:rFonts w:ascii="Times New Roman" w:hAnsi="Times New Roman" w:cs="Times New Roman"/>
          <w:sz w:val="24"/>
          <w:szCs w:val="24"/>
        </w:rPr>
        <w:t xml:space="preserve"> di RSUD. DR. H. Andi </w:t>
      </w:r>
      <w:proofErr w:type="spellStart"/>
      <w:r w:rsidRPr="003E0A4F">
        <w:rPr>
          <w:rFonts w:ascii="Times New Roman" w:hAnsi="Times New Roman" w:cs="Times New Roman"/>
          <w:sz w:val="24"/>
          <w:szCs w:val="24"/>
        </w:rPr>
        <w:t>Abdurarahman</w:t>
      </w:r>
      <w:proofErr w:type="spellEnd"/>
      <w:r w:rsidRPr="003E0A4F">
        <w:rPr>
          <w:rFonts w:ascii="Times New Roman" w:hAnsi="Times New Roman" w:cs="Times New Roman"/>
          <w:sz w:val="24"/>
          <w:szCs w:val="24"/>
        </w:rPr>
        <w:t xml:space="preserve"> Noor Tanah Bumbu. Beralamat di </w:t>
      </w:r>
      <w:r w:rsidRPr="003E0A4F">
        <w:rPr>
          <w:rFonts w:ascii="Times New Roman" w:hAnsi="Times New Roman" w:cs="Times New Roman"/>
          <w:sz w:val="24"/>
          <w:szCs w:val="24"/>
        </w:rPr>
        <w:lastRenderedPageBreak/>
        <w:t xml:space="preserve">Jl. HM. Amin Km.10 RT.03 </w:t>
      </w:r>
      <w:proofErr w:type="spellStart"/>
      <w:r w:rsidRPr="003E0A4F">
        <w:rPr>
          <w:rFonts w:ascii="Times New Roman" w:hAnsi="Times New Roman" w:cs="Times New Roman"/>
          <w:sz w:val="24"/>
          <w:szCs w:val="24"/>
        </w:rPr>
        <w:t>Sepunggur</w:t>
      </w:r>
      <w:proofErr w:type="spellEnd"/>
      <w:r w:rsidRPr="003E0A4F">
        <w:rPr>
          <w:rFonts w:ascii="Times New Roman" w:hAnsi="Times New Roman" w:cs="Times New Roman"/>
          <w:sz w:val="24"/>
          <w:szCs w:val="24"/>
        </w:rPr>
        <w:t>, Kecamatan Kusan Hilir, Tanah Bumbu. Penelitian lebih berfokus pada peningkatan k</w:t>
      </w:r>
      <w:proofErr w:type="spellStart"/>
      <w:r w:rsidRPr="003E0A4F">
        <w:rPr>
          <w:rFonts w:ascii="Times New Roman" w:hAnsi="Times New Roman" w:cs="Times New Roman"/>
          <w:sz w:val="24"/>
          <w:szCs w:val="24"/>
          <w:lang w:val="en-US"/>
        </w:rPr>
        <w:t>inerja</w:t>
      </w:r>
      <w:proofErr w:type="spellEnd"/>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perawat</w:t>
      </w:r>
      <w:proofErr w:type="spellEnd"/>
      <w:r w:rsidRPr="003E0A4F">
        <w:rPr>
          <w:rFonts w:ascii="Times New Roman" w:hAnsi="Times New Roman" w:cs="Times New Roman"/>
          <w:sz w:val="24"/>
          <w:szCs w:val="24"/>
        </w:rPr>
        <w:t xml:space="preserve"> pada di RSUD. DR. H. Andi </w:t>
      </w:r>
      <w:proofErr w:type="spellStart"/>
      <w:r w:rsidRPr="003E0A4F">
        <w:rPr>
          <w:rFonts w:ascii="Times New Roman" w:hAnsi="Times New Roman" w:cs="Times New Roman"/>
          <w:sz w:val="24"/>
          <w:szCs w:val="24"/>
        </w:rPr>
        <w:t>Abdurarahman</w:t>
      </w:r>
      <w:proofErr w:type="spellEnd"/>
      <w:r w:rsidRPr="003E0A4F">
        <w:rPr>
          <w:rFonts w:ascii="Times New Roman" w:hAnsi="Times New Roman" w:cs="Times New Roman"/>
          <w:sz w:val="24"/>
          <w:szCs w:val="24"/>
        </w:rPr>
        <w:t xml:space="preserve"> Noor Tanah Bumbu </w:t>
      </w:r>
    </w:p>
    <w:p w14:paraId="758628B7" w14:textId="77777777" w:rsidR="00364203" w:rsidRDefault="008E0BF2" w:rsidP="00364203">
      <w:pPr>
        <w:pStyle w:val="DaftarParagraf"/>
        <w:tabs>
          <w:tab w:val="left" w:pos="851"/>
        </w:tabs>
        <w:jc w:val="both"/>
        <w:rPr>
          <w:rFonts w:ascii="Times New Roman" w:hAnsi="Times New Roman" w:cs="Times New Roman"/>
          <w:sz w:val="24"/>
          <w:szCs w:val="24"/>
        </w:rPr>
      </w:pPr>
      <w:r w:rsidRPr="003E0A4F">
        <w:rPr>
          <w:rFonts w:ascii="Times New Roman" w:hAnsi="Times New Roman" w:cs="Times New Roman"/>
          <w:sz w:val="24"/>
          <w:szCs w:val="24"/>
        </w:rPr>
        <w:t xml:space="preserve">Dalam penelitian ini teknik pengambilan sampel menggunakan teknik </w:t>
      </w:r>
      <w:proofErr w:type="spellStart"/>
      <w:r w:rsidRPr="003E0A4F">
        <w:rPr>
          <w:rFonts w:ascii="Times New Roman" w:hAnsi="Times New Roman" w:cs="Times New Roman"/>
          <w:sz w:val="24"/>
          <w:szCs w:val="24"/>
        </w:rPr>
        <w:t>accidental</w:t>
      </w:r>
      <w:proofErr w:type="spellEnd"/>
      <w:r w:rsidRPr="003E0A4F">
        <w:rPr>
          <w:rFonts w:ascii="Times New Roman" w:hAnsi="Times New Roman" w:cs="Times New Roman"/>
          <w:sz w:val="24"/>
          <w:szCs w:val="24"/>
        </w:rPr>
        <w:t xml:space="preserve"> sampling merupakan teknik pengambilan sampel berdasarkan kebetulan yaitu siapa saja yang secara kebetulan bertemu dengan peneliti dan dapat digunakan </w:t>
      </w:r>
      <w:proofErr w:type="spellStart"/>
      <w:r w:rsidRPr="003E0A4F">
        <w:rPr>
          <w:rFonts w:ascii="Times New Roman" w:hAnsi="Times New Roman" w:cs="Times New Roman"/>
          <w:sz w:val="24"/>
          <w:szCs w:val="24"/>
        </w:rPr>
        <w:t>seb</w:t>
      </w:r>
      <w:proofErr w:type="spellEnd"/>
      <w:r w:rsidRPr="003E0A4F">
        <w:rPr>
          <w:rFonts w:ascii="Times New Roman" w:hAnsi="Times New Roman" w:cs="Times New Roman"/>
          <w:sz w:val="24"/>
          <w:szCs w:val="24"/>
        </w:rPr>
        <w:t xml:space="preserve"> agai sampel bila dipandang orang kebetulan ditemui itu cocok sebagai sumber data (Sugiyono, 2016:83).</w:t>
      </w:r>
    </w:p>
    <w:p w14:paraId="39315DCB" w14:textId="77777777" w:rsidR="00364203" w:rsidRDefault="008E0BF2" w:rsidP="00364203">
      <w:pPr>
        <w:pStyle w:val="DaftarParagraf"/>
        <w:tabs>
          <w:tab w:val="left" w:pos="851"/>
        </w:tabs>
        <w:jc w:val="both"/>
        <w:rPr>
          <w:rFonts w:ascii="Times New Roman" w:eastAsiaTheme="minorHAnsi" w:hAnsi="Times New Roman" w:cs="Times New Roman"/>
          <w:sz w:val="24"/>
          <w:szCs w:val="24"/>
          <w:lang w:eastAsia="en-US"/>
        </w:rPr>
      </w:pP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bagian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dari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jumlah</w:t>
      </w:r>
      <w:proofErr w:type="spellEnd"/>
      <w:r w:rsidRPr="003E0A4F">
        <w:rPr>
          <w:rFonts w:ascii="Times New Roman" w:eastAsiaTheme="minorHAnsi" w:hAnsi="Times New Roman" w:cs="Times New Roman"/>
          <w:sz w:val="24"/>
          <w:szCs w:val="24"/>
          <w:lang w:val="en-US" w:eastAsia="en-US"/>
        </w:rPr>
        <w:t xml:space="preserve"> dan </w:t>
      </w:r>
      <w:proofErr w:type="spellStart"/>
      <w:r w:rsidRPr="003E0A4F">
        <w:rPr>
          <w:rFonts w:ascii="Times New Roman" w:eastAsiaTheme="minorHAnsi" w:hAnsi="Times New Roman" w:cs="Times New Roman"/>
          <w:sz w:val="24"/>
          <w:szCs w:val="24"/>
          <w:lang w:val="en-US" w:eastAsia="en-US"/>
        </w:rPr>
        <w:t>karakteristik</w:t>
      </w:r>
      <w:proofErr w:type="spellEnd"/>
      <w:r w:rsidRPr="003E0A4F">
        <w:rPr>
          <w:rFonts w:ascii="Times New Roman" w:eastAsiaTheme="minorHAnsi" w:hAnsi="Times New Roman" w:cs="Times New Roman"/>
          <w:sz w:val="24"/>
          <w:szCs w:val="24"/>
          <w:lang w:val="en-US" w:eastAsia="en-US"/>
        </w:rPr>
        <w:t xml:space="preserve"> yang </w:t>
      </w:r>
      <w:proofErr w:type="spellStart"/>
      <w:r w:rsidRPr="003E0A4F">
        <w:rPr>
          <w:rFonts w:ascii="Times New Roman" w:eastAsiaTheme="minorHAnsi" w:hAnsi="Times New Roman" w:cs="Times New Roman"/>
          <w:sz w:val="24"/>
          <w:szCs w:val="24"/>
          <w:lang w:val="en-US" w:eastAsia="en-US"/>
        </w:rPr>
        <w:t>dimiliki</w:t>
      </w:r>
      <w:proofErr w:type="spellEnd"/>
      <w:r w:rsidRPr="003E0A4F">
        <w:rPr>
          <w:rFonts w:ascii="Times New Roman" w:eastAsiaTheme="minorHAnsi" w:hAnsi="Times New Roman" w:cs="Times New Roman"/>
          <w:sz w:val="24"/>
          <w:szCs w:val="24"/>
          <w:lang w:val="en-US" w:eastAsia="en-US"/>
        </w:rPr>
        <w:t xml:space="preserve"> oleh</w:t>
      </w:r>
      <w:r w:rsidRPr="003E0A4F">
        <w:rPr>
          <w:rFonts w:ascii="Times New Roman" w:hAnsi="Times New Roman" w:cs="Times New Roman"/>
          <w:sz w:val="24"/>
          <w:szCs w:val="24"/>
          <w:lang w:val="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tersebut</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Sugiyono</w:t>
      </w:r>
      <w:proofErr w:type="spellEnd"/>
      <w:r w:rsidRPr="003E0A4F">
        <w:rPr>
          <w:rFonts w:ascii="Times New Roman" w:eastAsiaTheme="minorHAnsi" w:hAnsi="Times New Roman" w:cs="Times New Roman"/>
          <w:sz w:val="24"/>
          <w:szCs w:val="24"/>
          <w:lang w:val="en-US" w:eastAsia="en-US"/>
        </w:rPr>
        <w:t xml:space="preserve">, </w:t>
      </w:r>
      <w:r w:rsidRPr="003E0A4F">
        <w:rPr>
          <w:rFonts w:ascii="Times New Roman" w:hAnsi="Times New Roman" w:cs="Times New Roman"/>
          <w:sz w:val="24"/>
          <w:szCs w:val="24"/>
        </w:rPr>
        <w:t>(2017:118</w:t>
      </w:r>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Dengan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demikian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sebagian</w:t>
      </w:r>
      <w:proofErr w:type="spellEnd"/>
      <w:r w:rsidRPr="003E0A4F">
        <w:rPr>
          <w:rFonts w:ascii="Times New Roman" w:hAnsi="Times New Roman" w:cs="Times New Roman"/>
          <w:sz w:val="24"/>
          <w:szCs w:val="24"/>
          <w:lang w:val="en-US"/>
        </w:rPr>
        <w:t xml:space="preserve"> </w:t>
      </w:r>
      <w:proofErr w:type="spellStart"/>
      <w:r w:rsidRPr="003E0A4F">
        <w:rPr>
          <w:rFonts w:ascii="Times New Roman" w:eastAsiaTheme="minorHAnsi" w:hAnsi="Times New Roman" w:cs="Times New Roman"/>
          <w:sz w:val="24"/>
          <w:szCs w:val="24"/>
          <w:lang w:val="en-US" w:eastAsia="en-US"/>
        </w:rPr>
        <w:t>dari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 xml:space="preserve"> yang </w:t>
      </w:r>
      <w:proofErr w:type="spellStart"/>
      <w:r w:rsidRPr="003E0A4F">
        <w:rPr>
          <w:rFonts w:ascii="Times New Roman" w:eastAsiaTheme="minorHAnsi" w:hAnsi="Times New Roman" w:cs="Times New Roman"/>
          <w:sz w:val="24"/>
          <w:szCs w:val="24"/>
          <w:lang w:val="en-US" w:eastAsia="en-US"/>
        </w:rPr>
        <w:t>karakteristiknya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hendak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diselidiki</w:t>
      </w:r>
      <w:proofErr w:type="spellEnd"/>
      <w:r w:rsidRPr="003E0A4F">
        <w:rPr>
          <w:rFonts w:ascii="Times New Roman" w:eastAsiaTheme="minorHAnsi" w:hAnsi="Times New Roman" w:cs="Times New Roman"/>
          <w:sz w:val="24"/>
          <w:szCs w:val="24"/>
          <w:lang w:val="en-US" w:eastAsia="en-US"/>
        </w:rPr>
        <w:t xml:space="preserve">, dan </w:t>
      </w:r>
      <w:proofErr w:type="spellStart"/>
      <w:r w:rsidRPr="003E0A4F">
        <w:rPr>
          <w:rFonts w:ascii="Times New Roman" w:eastAsiaTheme="minorHAnsi" w:hAnsi="Times New Roman" w:cs="Times New Roman"/>
          <w:sz w:val="24"/>
          <w:szCs w:val="24"/>
          <w:lang w:val="en-US" w:eastAsia="en-US"/>
        </w:rPr>
        <w:t>bisa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mewakili</w:t>
      </w:r>
      <w:proofErr w:type="spellEnd"/>
      <w:r w:rsidRPr="003E0A4F">
        <w:rPr>
          <w:rFonts w:ascii="Times New Roman" w:hAnsi="Times New Roman" w:cs="Times New Roman"/>
          <w:sz w:val="24"/>
          <w:szCs w:val="24"/>
          <w:lang w:val="en-US"/>
        </w:rPr>
        <w:t xml:space="preserve"> </w:t>
      </w:r>
      <w:proofErr w:type="spellStart"/>
      <w:r w:rsidRPr="003E0A4F">
        <w:rPr>
          <w:rFonts w:ascii="Times New Roman" w:eastAsiaTheme="minorHAnsi" w:hAnsi="Times New Roman" w:cs="Times New Roman"/>
          <w:sz w:val="24"/>
          <w:szCs w:val="24"/>
          <w:lang w:val="en-US" w:eastAsia="en-US"/>
        </w:rPr>
        <w:t>keseluruhan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populasinya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sehingga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jumlahnya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lebih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sedikit</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dari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w:t>
      </w:r>
      <w:r w:rsidRPr="003E0A4F">
        <w:rPr>
          <w:rFonts w:ascii="Times New Roman" w:hAnsi="Times New Roman" w:cs="Times New Roman"/>
          <w:sz w:val="24"/>
          <w:szCs w:val="24"/>
          <w:lang w:val="en-US"/>
        </w:rPr>
        <w:t xml:space="preserve"> </w:t>
      </w:r>
      <w:proofErr w:type="spellStart"/>
      <w:r w:rsidRPr="003E0A4F">
        <w:rPr>
          <w:rFonts w:ascii="Times New Roman" w:eastAsiaTheme="minorHAnsi" w:hAnsi="Times New Roman" w:cs="Times New Roman"/>
          <w:sz w:val="24"/>
          <w:szCs w:val="24"/>
          <w:lang w:val="en-US" w:eastAsia="en-US"/>
        </w:rPr>
        <w:t>Jumlah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dalam</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penelitian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ini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seluruh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karyawan</w:t>
      </w:r>
      <w:proofErr w:type="spellEnd"/>
      <w:r w:rsidRPr="003E0A4F">
        <w:rPr>
          <w:rFonts w:ascii="Times New Roman" w:eastAsiaTheme="minorHAnsi" w:hAnsi="Times New Roman" w:cs="Times New Roman"/>
          <w:sz w:val="24"/>
          <w:szCs w:val="24"/>
          <w:lang w:val="en-US" w:eastAsia="en-US"/>
        </w:rPr>
        <w:t xml:space="preserve"> yang</w:t>
      </w:r>
      <w:r w:rsidRPr="003E0A4F">
        <w:rPr>
          <w:rFonts w:ascii="Times New Roman" w:hAnsi="Times New Roman" w:cs="Times New Roman"/>
          <w:sz w:val="24"/>
          <w:szCs w:val="24"/>
          <w:lang w:val="en-US"/>
        </w:rPr>
        <w:t xml:space="preserve"> </w:t>
      </w:r>
      <w:proofErr w:type="spellStart"/>
      <w:r w:rsidRPr="003E0A4F">
        <w:rPr>
          <w:rFonts w:ascii="Times New Roman" w:eastAsiaTheme="minorHAnsi" w:hAnsi="Times New Roman" w:cs="Times New Roman"/>
          <w:sz w:val="24"/>
          <w:szCs w:val="24"/>
          <w:lang w:val="en-US" w:eastAsia="en-US"/>
        </w:rPr>
        <w:t>bekerja</w:t>
      </w:r>
      <w:proofErr w:type="spellEnd"/>
      <w:r w:rsidRPr="003E0A4F">
        <w:rPr>
          <w:rFonts w:ascii="Times New Roman" w:eastAsiaTheme="minorHAnsi" w:hAnsi="Times New Roman" w:cs="Times New Roman"/>
          <w:sz w:val="24"/>
          <w:szCs w:val="24"/>
          <w:lang w:val="en-US" w:eastAsia="en-US"/>
        </w:rPr>
        <w:t xml:space="preserve"> di </w:t>
      </w:r>
      <w:r w:rsidRPr="003E0A4F">
        <w:rPr>
          <w:rFonts w:ascii="Times New Roman" w:hAnsi="Times New Roman" w:cs="Times New Roman"/>
          <w:sz w:val="24"/>
          <w:szCs w:val="24"/>
        </w:rPr>
        <w:t>RSUD. Dr. H. Andi Abdurrahman Noor</w:t>
      </w:r>
      <w:r w:rsidRPr="003E0A4F">
        <w:rPr>
          <w:rFonts w:ascii="Times New Roman" w:eastAsiaTheme="minorHAnsi" w:hAnsi="Times New Roman" w:cs="Times New Roman"/>
          <w:sz w:val="24"/>
          <w:szCs w:val="24"/>
          <w:lang w:eastAsia="en-US"/>
        </w:rPr>
        <w:t xml:space="preserve"> yang berjumlah 177 orang. Dalam penelitian ini penulis mempersempit populasi yaitu jumlah</w:t>
      </w:r>
      <w:r w:rsidRPr="003E0A4F">
        <w:rPr>
          <w:rFonts w:ascii="Times New Roman" w:hAnsi="Times New Roman" w:cs="Times New Roman"/>
          <w:sz w:val="24"/>
          <w:szCs w:val="24"/>
        </w:rPr>
        <w:t xml:space="preserve"> </w:t>
      </w:r>
      <w:r w:rsidRPr="003E0A4F">
        <w:rPr>
          <w:rFonts w:ascii="Times New Roman" w:eastAsiaTheme="minorHAnsi" w:hAnsi="Times New Roman" w:cs="Times New Roman"/>
          <w:sz w:val="24"/>
          <w:szCs w:val="24"/>
          <w:lang w:eastAsia="en-US"/>
        </w:rPr>
        <w:t>seluruh Perawat sebanyak 177 karyawan dengan menghitung ukuran sampel</w:t>
      </w:r>
      <w:r w:rsidRPr="003E0A4F">
        <w:rPr>
          <w:rFonts w:ascii="Times New Roman" w:hAnsi="Times New Roman" w:cs="Times New Roman"/>
          <w:sz w:val="24"/>
          <w:szCs w:val="24"/>
        </w:rPr>
        <w:t xml:space="preserve"> </w:t>
      </w:r>
      <w:r w:rsidRPr="003E0A4F">
        <w:rPr>
          <w:rFonts w:ascii="Times New Roman" w:eastAsiaTheme="minorHAnsi" w:hAnsi="Times New Roman" w:cs="Times New Roman"/>
          <w:sz w:val="24"/>
          <w:szCs w:val="24"/>
          <w:lang w:eastAsia="en-US"/>
        </w:rPr>
        <w:t xml:space="preserve">yang dilakukan dengan menggunakan teknik </w:t>
      </w:r>
      <w:proofErr w:type="spellStart"/>
      <w:r w:rsidRPr="003E0A4F">
        <w:rPr>
          <w:rFonts w:ascii="Times New Roman" w:eastAsiaTheme="minorHAnsi" w:hAnsi="Times New Roman" w:cs="Times New Roman"/>
          <w:sz w:val="24"/>
          <w:szCs w:val="24"/>
          <w:lang w:eastAsia="en-US"/>
        </w:rPr>
        <w:t>Slovin</w:t>
      </w:r>
      <w:proofErr w:type="spellEnd"/>
      <w:r w:rsidRPr="003E0A4F">
        <w:rPr>
          <w:rFonts w:ascii="Times New Roman" w:eastAsiaTheme="minorHAnsi" w:hAnsi="Times New Roman" w:cs="Times New Roman"/>
          <w:sz w:val="24"/>
          <w:szCs w:val="24"/>
          <w:lang w:eastAsia="en-US"/>
        </w:rPr>
        <w:t xml:space="preserve"> menurut Sugiyono (2011:87).</w:t>
      </w:r>
    </w:p>
    <w:p w14:paraId="301D5CE6" w14:textId="77777777" w:rsidR="00364203" w:rsidRDefault="008E0BF2" w:rsidP="00364203">
      <w:pPr>
        <w:pStyle w:val="DaftarParagraf"/>
        <w:tabs>
          <w:tab w:val="left" w:pos="851"/>
        </w:tabs>
        <w:jc w:val="both"/>
        <w:rPr>
          <w:rFonts w:ascii="Times New Roman" w:eastAsiaTheme="minorHAnsi" w:hAnsi="Times New Roman" w:cs="Times New Roman"/>
          <w:sz w:val="24"/>
          <w:szCs w:val="24"/>
          <w:lang w:val="en-US" w:eastAsia="en-US"/>
        </w:rPr>
      </w:pPr>
      <w:r w:rsidRPr="003E0A4F">
        <w:rPr>
          <w:rFonts w:ascii="Times New Roman" w:eastAsiaTheme="minorHAnsi" w:hAnsi="Times New Roman" w:cs="Times New Roman"/>
          <w:sz w:val="24"/>
          <w:szCs w:val="24"/>
          <w:lang w:val="en-US" w:eastAsia="en-US"/>
        </w:rPr>
        <w:t xml:space="preserve">Adapun </w:t>
      </w:r>
      <w:proofErr w:type="spellStart"/>
      <w:r w:rsidRPr="003E0A4F">
        <w:rPr>
          <w:rFonts w:ascii="Times New Roman" w:eastAsiaTheme="minorHAnsi" w:hAnsi="Times New Roman" w:cs="Times New Roman"/>
          <w:sz w:val="24"/>
          <w:szCs w:val="24"/>
          <w:lang w:val="en-US" w:eastAsia="en-US"/>
        </w:rPr>
        <w:t>penelitian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ini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menggunakan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rumus</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Slovin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karena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dalam</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penarikan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jumlahnya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harus</w:t>
      </w:r>
      <w:proofErr w:type="spellEnd"/>
      <w:r w:rsidRPr="003E0A4F">
        <w:rPr>
          <w:rFonts w:ascii="Times New Roman" w:eastAsiaTheme="minorHAnsi" w:hAnsi="Times New Roman" w:cs="Times New Roman"/>
          <w:sz w:val="24"/>
          <w:szCs w:val="24"/>
          <w:lang w:val="en-US" w:eastAsia="en-US"/>
        </w:rPr>
        <w:t xml:space="preserve"> </w:t>
      </w:r>
      <w:r w:rsidRPr="003E0A4F">
        <w:rPr>
          <w:rFonts w:ascii="Times New Roman" w:eastAsiaTheme="minorHAnsi" w:hAnsi="Times New Roman" w:cs="Times New Roman"/>
          <w:i/>
          <w:iCs/>
          <w:sz w:val="24"/>
          <w:szCs w:val="24"/>
          <w:lang w:val="en-US" w:eastAsia="en-US"/>
        </w:rPr>
        <w:t xml:space="preserve">representative </w:t>
      </w:r>
      <w:r w:rsidRPr="003E0A4F">
        <w:rPr>
          <w:rFonts w:ascii="Times New Roman" w:eastAsiaTheme="minorHAnsi" w:hAnsi="Times New Roman" w:cs="Times New Roman"/>
          <w:sz w:val="24"/>
          <w:szCs w:val="24"/>
          <w:lang w:val="en-US" w:eastAsia="en-US"/>
        </w:rPr>
        <w:t xml:space="preserve">agar </w:t>
      </w:r>
      <w:proofErr w:type="spellStart"/>
      <w:r w:rsidRPr="003E0A4F">
        <w:rPr>
          <w:rFonts w:ascii="Times New Roman" w:eastAsiaTheme="minorHAnsi" w:hAnsi="Times New Roman" w:cs="Times New Roman"/>
          <w:sz w:val="24"/>
          <w:szCs w:val="24"/>
          <w:lang w:val="en-US" w:eastAsia="en-US"/>
        </w:rPr>
        <w:t>hasil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penelitian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dapat</w:t>
      </w:r>
      <w:proofErr w:type="spellEnd"/>
      <w:r w:rsidRPr="003E0A4F">
        <w:rPr>
          <w:rFonts w:ascii="Times New Roman" w:hAnsi="Times New Roman" w:cs="Times New Roman"/>
          <w:sz w:val="24"/>
          <w:szCs w:val="24"/>
          <w:lang w:val="en-US"/>
        </w:rPr>
        <w:t xml:space="preserve"> </w:t>
      </w:r>
      <w:proofErr w:type="spellStart"/>
      <w:r w:rsidRPr="003E0A4F">
        <w:rPr>
          <w:rFonts w:ascii="Times New Roman" w:eastAsiaTheme="minorHAnsi" w:hAnsi="Times New Roman" w:cs="Times New Roman"/>
          <w:sz w:val="24"/>
          <w:szCs w:val="24"/>
          <w:lang w:val="en-US" w:eastAsia="en-US"/>
        </w:rPr>
        <w:t>digeneralisasikan</w:t>
      </w:r>
      <w:proofErr w:type="spellEnd"/>
      <w:r w:rsidRPr="003E0A4F">
        <w:rPr>
          <w:rFonts w:ascii="Times New Roman" w:eastAsiaTheme="minorHAnsi" w:hAnsi="Times New Roman" w:cs="Times New Roman"/>
          <w:sz w:val="24"/>
          <w:szCs w:val="24"/>
          <w:lang w:val="en-US" w:eastAsia="en-US"/>
        </w:rPr>
        <w:t xml:space="preserve"> dan </w:t>
      </w:r>
      <w:proofErr w:type="spellStart"/>
      <w:r w:rsidRPr="003E0A4F">
        <w:rPr>
          <w:rFonts w:ascii="Times New Roman" w:eastAsiaTheme="minorHAnsi" w:hAnsi="Times New Roman" w:cs="Times New Roman"/>
          <w:sz w:val="24"/>
          <w:szCs w:val="24"/>
          <w:lang w:val="en-US" w:eastAsia="en-US"/>
        </w:rPr>
        <w:t>perhitungannya</w:t>
      </w:r>
      <w:proofErr w:type="spellEnd"/>
      <w:r w:rsidRPr="003E0A4F">
        <w:rPr>
          <w:rFonts w:ascii="Times New Roman" w:eastAsiaTheme="minorHAnsi" w:hAnsi="Times New Roman" w:cs="Times New Roman"/>
          <w:sz w:val="24"/>
          <w:szCs w:val="24"/>
          <w:lang w:val="en-US" w:eastAsia="en-US"/>
        </w:rPr>
        <w:t xml:space="preserve"> pun </w:t>
      </w:r>
      <w:proofErr w:type="spellStart"/>
      <w:r w:rsidRPr="003E0A4F">
        <w:rPr>
          <w:rFonts w:ascii="Times New Roman" w:eastAsiaTheme="minorHAnsi" w:hAnsi="Times New Roman" w:cs="Times New Roman"/>
          <w:sz w:val="24"/>
          <w:szCs w:val="24"/>
          <w:lang w:val="en-US" w:eastAsia="en-US"/>
        </w:rPr>
        <w:t>tidak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memerlukan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tabel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jumlah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w:t>
      </w:r>
    </w:p>
    <w:p w14:paraId="01257D48" w14:textId="22B26019" w:rsidR="008E0BF2" w:rsidRPr="00364203" w:rsidRDefault="008E0BF2" w:rsidP="00364203">
      <w:pPr>
        <w:pStyle w:val="DaftarParagraf"/>
        <w:tabs>
          <w:tab w:val="left" w:pos="851"/>
        </w:tabs>
        <w:jc w:val="both"/>
        <w:rPr>
          <w:rFonts w:ascii="Times New Roman" w:hAnsi="Times New Roman" w:cs="Times New Roman"/>
          <w:sz w:val="24"/>
          <w:szCs w:val="24"/>
        </w:rPr>
      </w:pPr>
      <w:proofErr w:type="spellStart"/>
      <w:r w:rsidRPr="003E0A4F">
        <w:rPr>
          <w:rFonts w:ascii="Times New Roman" w:eastAsiaTheme="minorHAnsi" w:hAnsi="Times New Roman" w:cs="Times New Roman"/>
          <w:sz w:val="24"/>
          <w:szCs w:val="24"/>
          <w:lang w:val="en-US" w:eastAsia="en-US"/>
        </w:rPr>
        <w:t>namun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dapat</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dilakukan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dengan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rumus</w:t>
      </w:r>
      <w:proofErr w:type="spellEnd"/>
      <w:r w:rsidRPr="003E0A4F">
        <w:rPr>
          <w:rFonts w:ascii="Times New Roman" w:eastAsiaTheme="minorHAnsi" w:hAnsi="Times New Roman" w:cs="Times New Roman"/>
          <w:sz w:val="24"/>
          <w:szCs w:val="24"/>
          <w:lang w:val="en-US" w:eastAsia="en-US"/>
        </w:rPr>
        <w:t xml:space="preserve"> dan </w:t>
      </w:r>
      <w:proofErr w:type="spellStart"/>
      <w:r w:rsidRPr="003E0A4F">
        <w:rPr>
          <w:rFonts w:ascii="Times New Roman" w:eastAsiaTheme="minorHAnsi" w:hAnsi="Times New Roman" w:cs="Times New Roman"/>
          <w:sz w:val="24"/>
          <w:szCs w:val="24"/>
          <w:lang w:val="en-US" w:eastAsia="en-US"/>
        </w:rPr>
        <w:t>perhitungan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sederhana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Rumus</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Slovin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untuk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menentukan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sebagai</w:t>
      </w:r>
      <w:proofErr w:type="spellEnd"/>
      <w:r w:rsidRPr="003E0A4F">
        <w:rPr>
          <w:rFonts w:ascii="Times New Roman" w:eastAsiaTheme="minorHAnsi" w:hAnsi="Times New Roman" w:cs="Times New Roman"/>
          <w:sz w:val="24"/>
          <w:szCs w:val="24"/>
          <w:lang w:val="en-US" w:eastAsia="en-US"/>
        </w:rPr>
        <w:t xml:space="preserve"> </w:t>
      </w:r>
      <w:proofErr w:type="spellStart"/>
      <w:proofErr w:type="gramStart"/>
      <w:r w:rsidRPr="003E0A4F">
        <w:rPr>
          <w:rFonts w:ascii="Times New Roman" w:eastAsiaTheme="minorHAnsi" w:hAnsi="Times New Roman" w:cs="Times New Roman"/>
          <w:sz w:val="24"/>
          <w:szCs w:val="24"/>
          <w:lang w:val="en-US" w:eastAsia="en-US"/>
        </w:rPr>
        <w:t>berikut</w:t>
      </w:r>
      <w:proofErr w:type="spellEnd"/>
      <w:r w:rsidRPr="003E0A4F">
        <w:rPr>
          <w:rFonts w:ascii="Times New Roman" w:eastAsiaTheme="minorHAnsi" w:hAnsi="Times New Roman" w:cs="Times New Roman"/>
          <w:sz w:val="24"/>
          <w:szCs w:val="24"/>
          <w:lang w:val="en-US" w:eastAsia="en-US"/>
        </w:rPr>
        <w:t xml:space="preserve"> :</w:t>
      </w:r>
      <w:proofErr w:type="gramEnd"/>
    </w:p>
    <w:p w14:paraId="1643F35F" w14:textId="77777777" w:rsidR="008E0BF2" w:rsidRPr="003E0A4F" w:rsidRDefault="008E0BF2" w:rsidP="003E0A4F">
      <w:pPr>
        <w:autoSpaceDE w:val="0"/>
        <w:autoSpaceDN w:val="0"/>
        <w:adjustRightInd w:val="0"/>
        <w:jc w:val="center"/>
        <w:rPr>
          <w:rFonts w:ascii="Times New Roman" w:eastAsiaTheme="minorHAnsi" w:hAnsi="Times New Roman" w:cs="Times New Roman"/>
          <w:sz w:val="24"/>
          <w:szCs w:val="24"/>
          <w:lang w:val="en-US" w:eastAsia="en-US"/>
        </w:rPr>
      </w:pPr>
      <w:r w:rsidRPr="003E0A4F">
        <w:rPr>
          <w:rFonts w:ascii="Times New Roman" w:hAnsi="Times New Roman" w:cs="Times New Roman"/>
          <w:noProof/>
          <w:sz w:val="24"/>
          <w:szCs w:val="24"/>
          <w:lang w:val="en-US" w:eastAsia="en-US"/>
        </w:rPr>
        <w:drawing>
          <wp:inline distT="0" distB="0" distL="0" distR="0" wp14:anchorId="61AD167A" wp14:editId="48443EBB">
            <wp:extent cx="1213336" cy="518746"/>
            <wp:effectExtent l="0" t="0" r="6350" b="0"/>
            <wp:docPr id="4" name="Picture 4" descr="Rumus Slovin Untuk Sampel Minimal Rumus Slovin Untuk Sampel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Slovin Untuk Sampel Minimal Rumus Slovin Untuk Sampel Mini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242" cy="518706"/>
                    </a:xfrm>
                    <a:prstGeom prst="rect">
                      <a:avLst/>
                    </a:prstGeom>
                    <a:noFill/>
                    <a:ln>
                      <a:noFill/>
                    </a:ln>
                  </pic:spPr>
                </pic:pic>
              </a:graphicData>
            </a:graphic>
          </wp:inline>
        </w:drawing>
      </w:r>
    </w:p>
    <w:p w14:paraId="47DC508A"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proofErr w:type="spellStart"/>
      <w:r w:rsidRPr="003E0A4F">
        <w:rPr>
          <w:rFonts w:ascii="Times New Roman" w:eastAsiaTheme="minorHAnsi" w:hAnsi="Times New Roman" w:cs="Times New Roman"/>
          <w:sz w:val="24"/>
          <w:szCs w:val="24"/>
          <w:lang w:val="en-US" w:eastAsia="en-US"/>
        </w:rPr>
        <w:t>Keterangan</w:t>
      </w:r>
      <w:proofErr w:type="spellEnd"/>
      <w:r w:rsidRPr="003E0A4F">
        <w:rPr>
          <w:rFonts w:ascii="Times New Roman" w:eastAsiaTheme="minorHAnsi" w:hAnsi="Times New Roman" w:cs="Times New Roman"/>
          <w:sz w:val="24"/>
          <w:szCs w:val="24"/>
          <w:lang w:val="en-US" w:eastAsia="en-US"/>
        </w:rPr>
        <w:t>:</w:t>
      </w:r>
    </w:p>
    <w:p w14:paraId="6A0A98FB"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r w:rsidRPr="003E0A4F">
        <w:rPr>
          <w:rFonts w:ascii="Times New Roman" w:eastAsiaTheme="minorHAnsi" w:hAnsi="Times New Roman" w:cs="Times New Roman"/>
          <w:sz w:val="24"/>
          <w:szCs w:val="24"/>
          <w:lang w:val="en-US" w:eastAsia="en-US"/>
        </w:rPr>
        <w:t xml:space="preserve">n = </w:t>
      </w:r>
      <w:proofErr w:type="spellStart"/>
      <w:r w:rsidRPr="003E0A4F">
        <w:rPr>
          <w:rFonts w:ascii="Times New Roman" w:eastAsiaTheme="minorHAnsi" w:hAnsi="Times New Roman" w:cs="Times New Roman"/>
          <w:sz w:val="24"/>
          <w:szCs w:val="24"/>
          <w:lang w:val="en-US" w:eastAsia="en-US"/>
        </w:rPr>
        <w:t>Ukuran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w:t>
      </w:r>
      <w:proofErr w:type="spellStart"/>
      <w:r w:rsidRPr="003E0A4F">
        <w:rPr>
          <w:rFonts w:ascii="Times New Roman" w:eastAsiaTheme="minorHAnsi" w:hAnsi="Times New Roman" w:cs="Times New Roman"/>
          <w:sz w:val="24"/>
          <w:szCs w:val="24"/>
          <w:lang w:val="en-US" w:eastAsia="en-US"/>
        </w:rPr>
        <w:t>jumlah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responden</w:t>
      </w:r>
      <w:proofErr w:type="spellEnd"/>
    </w:p>
    <w:p w14:paraId="339BCB6C"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r w:rsidRPr="003E0A4F">
        <w:rPr>
          <w:rFonts w:ascii="Times New Roman" w:eastAsiaTheme="minorHAnsi" w:hAnsi="Times New Roman" w:cs="Times New Roman"/>
          <w:sz w:val="24"/>
          <w:szCs w:val="24"/>
          <w:lang w:val="en-US" w:eastAsia="en-US"/>
        </w:rPr>
        <w:t xml:space="preserve">N = </w:t>
      </w:r>
      <w:proofErr w:type="spellStart"/>
      <w:r w:rsidRPr="003E0A4F">
        <w:rPr>
          <w:rFonts w:ascii="Times New Roman" w:eastAsiaTheme="minorHAnsi" w:hAnsi="Times New Roman" w:cs="Times New Roman"/>
          <w:sz w:val="24"/>
          <w:szCs w:val="24"/>
          <w:lang w:val="en-US" w:eastAsia="en-US"/>
        </w:rPr>
        <w:t>Ukuran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p>
    <w:p w14:paraId="7AD7B9D5"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r w:rsidRPr="003E0A4F">
        <w:rPr>
          <w:rFonts w:ascii="Times New Roman" w:eastAsiaTheme="minorHAnsi" w:hAnsi="Times New Roman" w:cs="Times New Roman"/>
          <w:sz w:val="24"/>
          <w:szCs w:val="24"/>
          <w:lang w:val="en-US" w:eastAsia="en-US"/>
        </w:rPr>
        <w:t xml:space="preserve">E = </w:t>
      </w:r>
      <w:proofErr w:type="spellStart"/>
      <w:r w:rsidRPr="003E0A4F">
        <w:rPr>
          <w:rFonts w:ascii="Times New Roman" w:eastAsiaTheme="minorHAnsi" w:hAnsi="Times New Roman" w:cs="Times New Roman"/>
          <w:sz w:val="24"/>
          <w:szCs w:val="24"/>
          <w:lang w:val="en-US" w:eastAsia="en-US"/>
        </w:rPr>
        <w:t>Presentase</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kelonggaran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ketelitian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kesalahan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pengambilan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yang </w:t>
      </w:r>
      <w:proofErr w:type="spellStart"/>
      <w:r w:rsidRPr="003E0A4F">
        <w:rPr>
          <w:rFonts w:ascii="Times New Roman" w:eastAsiaTheme="minorHAnsi" w:hAnsi="Times New Roman" w:cs="Times New Roman"/>
          <w:sz w:val="24"/>
          <w:szCs w:val="24"/>
          <w:lang w:val="en-US" w:eastAsia="en-US"/>
        </w:rPr>
        <w:t>masih</w:t>
      </w:r>
      <w:proofErr w:type="spellEnd"/>
    </w:p>
    <w:p w14:paraId="41012B25"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proofErr w:type="spellStart"/>
      <w:r w:rsidRPr="003E0A4F">
        <w:rPr>
          <w:rFonts w:ascii="Times New Roman" w:eastAsiaTheme="minorHAnsi" w:hAnsi="Times New Roman" w:cs="Times New Roman"/>
          <w:sz w:val="24"/>
          <w:szCs w:val="24"/>
          <w:lang w:val="en-US" w:eastAsia="en-US"/>
        </w:rPr>
        <w:t>bisa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ditolerir</w:t>
      </w:r>
      <w:proofErr w:type="spellEnd"/>
      <w:r w:rsidRPr="003E0A4F">
        <w:rPr>
          <w:rFonts w:ascii="Times New Roman" w:eastAsiaTheme="minorHAnsi" w:hAnsi="Times New Roman" w:cs="Times New Roman"/>
          <w:sz w:val="24"/>
          <w:szCs w:val="24"/>
          <w:lang w:val="en-US" w:eastAsia="en-US"/>
        </w:rPr>
        <w:t>; e=0,1</w:t>
      </w:r>
    </w:p>
    <w:p w14:paraId="64E11390"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proofErr w:type="spellStart"/>
      <w:r w:rsidRPr="003E0A4F">
        <w:rPr>
          <w:rFonts w:ascii="Times New Roman" w:eastAsiaTheme="minorHAnsi" w:hAnsi="Times New Roman" w:cs="Times New Roman"/>
          <w:sz w:val="24"/>
          <w:szCs w:val="24"/>
          <w:lang w:val="en-US" w:eastAsia="en-US"/>
        </w:rPr>
        <w:t>Dalam</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rumus</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Slovin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ketentuan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sebagai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berikut</w:t>
      </w:r>
      <w:proofErr w:type="spellEnd"/>
      <w:r w:rsidRPr="003E0A4F">
        <w:rPr>
          <w:rFonts w:ascii="Times New Roman" w:eastAsiaTheme="minorHAnsi" w:hAnsi="Times New Roman" w:cs="Times New Roman"/>
          <w:sz w:val="24"/>
          <w:szCs w:val="24"/>
          <w:lang w:val="en-US" w:eastAsia="en-US"/>
        </w:rPr>
        <w:t>:</w:t>
      </w:r>
    </w:p>
    <w:p w14:paraId="29B87573"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r w:rsidRPr="003E0A4F">
        <w:rPr>
          <w:rFonts w:ascii="Times New Roman" w:eastAsiaTheme="minorHAnsi" w:hAnsi="Times New Roman" w:cs="Times New Roman"/>
          <w:sz w:val="24"/>
          <w:szCs w:val="24"/>
          <w:lang w:val="en-US" w:eastAsia="en-US"/>
        </w:rPr>
        <w:t xml:space="preserve">Nilai e = 0,1 (10%) </w:t>
      </w:r>
      <w:proofErr w:type="spellStart"/>
      <w:r w:rsidRPr="003E0A4F">
        <w:rPr>
          <w:rFonts w:ascii="Times New Roman" w:eastAsiaTheme="minorHAnsi" w:hAnsi="Times New Roman" w:cs="Times New Roman"/>
          <w:sz w:val="24"/>
          <w:szCs w:val="24"/>
          <w:lang w:val="en-US" w:eastAsia="en-US"/>
        </w:rPr>
        <w:t>untuk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 xml:space="preserve"> </w:t>
      </w:r>
    </w:p>
    <w:p w14:paraId="247E731A"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r w:rsidRPr="003E0A4F">
        <w:rPr>
          <w:rFonts w:ascii="Times New Roman" w:eastAsiaTheme="minorHAnsi" w:hAnsi="Times New Roman" w:cs="Times New Roman"/>
          <w:sz w:val="24"/>
          <w:szCs w:val="24"/>
          <w:lang w:val="en-US" w:eastAsia="en-US"/>
        </w:rPr>
        <w:t xml:space="preserve">Jadi </w:t>
      </w:r>
      <w:proofErr w:type="spellStart"/>
      <w:r w:rsidRPr="003E0A4F">
        <w:rPr>
          <w:rFonts w:ascii="Times New Roman" w:eastAsiaTheme="minorHAnsi" w:hAnsi="Times New Roman" w:cs="Times New Roman"/>
          <w:sz w:val="24"/>
          <w:szCs w:val="24"/>
          <w:lang w:val="en-US" w:eastAsia="en-US"/>
        </w:rPr>
        <w:t>rentang</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yang </w:t>
      </w:r>
      <w:proofErr w:type="spellStart"/>
      <w:r w:rsidRPr="003E0A4F">
        <w:rPr>
          <w:rFonts w:ascii="Times New Roman" w:eastAsiaTheme="minorHAnsi" w:hAnsi="Times New Roman" w:cs="Times New Roman"/>
          <w:sz w:val="24"/>
          <w:szCs w:val="24"/>
          <w:lang w:val="en-US" w:eastAsia="en-US"/>
        </w:rPr>
        <w:t>dapat</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diambil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dari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teknik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Solvin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antara</w:t>
      </w:r>
      <w:proofErr w:type="spellEnd"/>
      <w:r w:rsidRPr="003E0A4F">
        <w:rPr>
          <w:rFonts w:ascii="Times New Roman" w:eastAsiaTheme="minorHAnsi" w:hAnsi="Times New Roman" w:cs="Times New Roman"/>
          <w:sz w:val="24"/>
          <w:szCs w:val="24"/>
          <w:lang w:val="en-US" w:eastAsia="en-US"/>
        </w:rPr>
        <w:t xml:space="preserve"> 10-20 %</w:t>
      </w:r>
    </w:p>
    <w:p w14:paraId="22127A5F"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proofErr w:type="spellStart"/>
      <w:r w:rsidRPr="003E0A4F">
        <w:rPr>
          <w:rFonts w:ascii="Times New Roman" w:eastAsiaTheme="minorHAnsi" w:hAnsi="Times New Roman" w:cs="Times New Roman"/>
          <w:sz w:val="24"/>
          <w:szCs w:val="24"/>
          <w:lang w:val="en-US" w:eastAsia="en-US"/>
        </w:rPr>
        <w:t>dari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penelitian</w:t>
      </w:r>
      <w:proofErr w:type="spellEnd"/>
      <w:r w:rsidRPr="003E0A4F">
        <w:rPr>
          <w:rFonts w:ascii="Times New Roman" w:eastAsiaTheme="minorHAnsi" w:hAnsi="Times New Roman" w:cs="Times New Roman"/>
          <w:sz w:val="24"/>
          <w:szCs w:val="24"/>
          <w:lang w:val="en-US" w:eastAsia="en-US"/>
        </w:rPr>
        <w:t>.</w:t>
      </w:r>
    </w:p>
    <w:p w14:paraId="39ED64C1" w14:textId="77777777" w:rsidR="008E0BF2" w:rsidRPr="003E0A4F" w:rsidRDefault="008E0BF2" w:rsidP="00364203">
      <w:pPr>
        <w:autoSpaceDE w:val="0"/>
        <w:autoSpaceDN w:val="0"/>
        <w:adjustRightInd w:val="0"/>
        <w:ind w:left="426"/>
        <w:jc w:val="both"/>
        <w:rPr>
          <w:rFonts w:ascii="Times New Roman" w:eastAsiaTheme="minorHAnsi" w:hAnsi="Times New Roman" w:cs="Times New Roman"/>
          <w:sz w:val="24"/>
          <w:szCs w:val="24"/>
          <w:lang w:val="en-US" w:eastAsia="en-US"/>
        </w:rPr>
      </w:pPr>
      <w:proofErr w:type="spellStart"/>
      <w:r w:rsidRPr="003E0A4F">
        <w:rPr>
          <w:rFonts w:ascii="Times New Roman" w:eastAsiaTheme="minorHAnsi" w:hAnsi="Times New Roman" w:cs="Times New Roman"/>
          <w:sz w:val="24"/>
          <w:szCs w:val="24"/>
          <w:lang w:val="en-US" w:eastAsia="en-US"/>
        </w:rPr>
        <w:t>Jumlah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populasi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dalam</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penelitian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ini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sebanyak</w:t>
      </w:r>
      <w:proofErr w:type="spellEnd"/>
      <w:r w:rsidRPr="003E0A4F">
        <w:rPr>
          <w:rFonts w:ascii="Times New Roman" w:eastAsiaTheme="minorHAnsi" w:hAnsi="Times New Roman" w:cs="Times New Roman"/>
          <w:sz w:val="24"/>
          <w:szCs w:val="24"/>
          <w:lang w:val="en-US" w:eastAsia="en-US"/>
        </w:rPr>
        <w:t xml:space="preserve"> 177 </w:t>
      </w:r>
      <w:proofErr w:type="spellStart"/>
      <w:r w:rsidRPr="003E0A4F">
        <w:rPr>
          <w:rFonts w:ascii="Times New Roman" w:eastAsiaTheme="minorHAnsi" w:hAnsi="Times New Roman" w:cs="Times New Roman"/>
          <w:sz w:val="24"/>
          <w:szCs w:val="24"/>
          <w:lang w:val="en-US" w:eastAsia="en-US"/>
        </w:rPr>
        <w:t>karyawan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sehingga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presentase</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kelonggaran</w:t>
      </w:r>
      <w:proofErr w:type="spellEnd"/>
      <w:r w:rsidRPr="003E0A4F">
        <w:rPr>
          <w:rFonts w:ascii="Times New Roman" w:eastAsiaTheme="minorHAnsi" w:hAnsi="Times New Roman" w:cs="Times New Roman"/>
          <w:sz w:val="24"/>
          <w:szCs w:val="24"/>
          <w:lang w:val="en-US" w:eastAsia="en-US"/>
        </w:rPr>
        <w:t xml:space="preserve"> yang </w:t>
      </w:r>
      <w:proofErr w:type="spellStart"/>
      <w:r w:rsidRPr="003E0A4F">
        <w:rPr>
          <w:rFonts w:ascii="Times New Roman" w:eastAsiaTheme="minorHAnsi" w:hAnsi="Times New Roman" w:cs="Times New Roman"/>
          <w:sz w:val="24"/>
          <w:szCs w:val="24"/>
          <w:lang w:val="en-US" w:eastAsia="en-US"/>
        </w:rPr>
        <w:t>digunakan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adalah</w:t>
      </w:r>
      <w:proofErr w:type="spellEnd"/>
      <w:r w:rsidRPr="003E0A4F">
        <w:rPr>
          <w:rFonts w:ascii="Times New Roman" w:eastAsiaTheme="minorHAnsi" w:hAnsi="Times New Roman" w:cs="Times New Roman"/>
          <w:sz w:val="24"/>
          <w:szCs w:val="24"/>
          <w:lang w:val="en-US" w:eastAsia="en-US"/>
        </w:rPr>
        <w:t xml:space="preserve"> 10% dan </w:t>
      </w:r>
      <w:proofErr w:type="spellStart"/>
      <w:r w:rsidRPr="003E0A4F">
        <w:rPr>
          <w:rFonts w:ascii="Times New Roman" w:eastAsiaTheme="minorHAnsi" w:hAnsi="Times New Roman" w:cs="Times New Roman"/>
          <w:sz w:val="24"/>
          <w:szCs w:val="24"/>
          <w:lang w:val="en-US" w:eastAsia="en-US"/>
        </w:rPr>
        <w:t>hasil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perhitungan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dapat</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dibulatkan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untuk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mencapai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kesesuaian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Maka</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untuk</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mengetahui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sampel</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penelitian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dengan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perhitungan</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sebagai</w:t>
      </w:r>
      <w:proofErr w:type="spellEnd"/>
      <w:r w:rsidRPr="003E0A4F">
        <w:rPr>
          <w:rFonts w:ascii="Times New Roman" w:eastAsiaTheme="minorHAnsi" w:hAnsi="Times New Roman" w:cs="Times New Roman"/>
          <w:sz w:val="24"/>
          <w:szCs w:val="24"/>
          <w:lang w:val="en-US" w:eastAsia="en-US"/>
        </w:rPr>
        <w:t xml:space="preserve"> </w:t>
      </w:r>
      <w:proofErr w:type="spellStart"/>
      <w:r w:rsidRPr="003E0A4F">
        <w:rPr>
          <w:rFonts w:ascii="Times New Roman" w:eastAsiaTheme="minorHAnsi" w:hAnsi="Times New Roman" w:cs="Times New Roman"/>
          <w:sz w:val="24"/>
          <w:szCs w:val="24"/>
          <w:lang w:val="en-US" w:eastAsia="en-US"/>
        </w:rPr>
        <w:t>berikut</w:t>
      </w:r>
      <w:proofErr w:type="spellEnd"/>
      <w:r w:rsidRPr="003E0A4F">
        <w:rPr>
          <w:rFonts w:ascii="Times New Roman" w:eastAsiaTheme="minorHAnsi" w:hAnsi="Times New Roman" w:cs="Times New Roman"/>
          <w:sz w:val="24"/>
          <w:szCs w:val="24"/>
          <w:lang w:val="en-US" w:eastAsia="en-US"/>
        </w:rPr>
        <w:t>:</w:t>
      </w:r>
    </w:p>
    <w:p w14:paraId="633F1C93" w14:textId="77777777" w:rsidR="008E0BF2" w:rsidRPr="003E0A4F" w:rsidRDefault="008E0BF2" w:rsidP="00364203">
      <w:pPr>
        <w:pStyle w:val="NormalWeb"/>
        <w:ind w:left="426" w:firstLine="1134"/>
        <w:jc w:val="both"/>
      </w:pPr>
      <w:r w:rsidRPr="003E0A4F">
        <w:t>n = N / (1 + (N x e²))</w:t>
      </w:r>
    </w:p>
    <w:p w14:paraId="18740711" w14:textId="77777777" w:rsidR="00364203" w:rsidRDefault="008E0BF2" w:rsidP="00364203">
      <w:pPr>
        <w:pStyle w:val="NormalWeb"/>
        <w:ind w:left="426" w:firstLine="1134"/>
        <w:jc w:val="both"/>
      </w:pPr>
      <w:proofErr w:type="spellStart"/>
      <w:r w:rsidRPr="003E0A4F">
        <w:t>Sehingga</w:t>
      </w:r>
      <w:proofErr w:type="spellEnd"/>
      <w:r w:rsidRPr="003E0A4F">
        <w:t>:</w:t>
      </w:r>
    </w:p>
    <w:p w14:paraId="073812CA" w14:textId="7181B7C5" w:rsidR="008E0BF2" w:rsidRPr="003E0A4F" w:rsidRDefault="008E0BF2" w:rsidP="00364203">
      <w:pPr>
        <w:pStyle w:val="NormalWeb"/>
        <w:ind w:left="426" w:firstLine="1134"/>
        <w:jc w:val="both"/>
      </w:pPr>
      <w:r w:rsidRPr="003E0A4F">
        <w:t> n = 177 / (1 + (177 x 0,1²))</w:t>
      </w:r>
    </w:p>
    <w:p w14:paraId="6D0DE3B6" w14:textId="77777777" w:rsidR="00364203" w:rsidRDefault="008E0BF2" w:rsidP="00364203">
      <w:pPr>
        <w:pStyle w:val="NormalWeb"/>
        <w:ind w:left="840" w:firstLine="720"/>
        <w:jc w:val="both"/>
      </w:pPr>
      <w:r w:rsidRPr="003E0A4F">
        <w:t xml:space="preserve"> n = 177 / (1+1,77)</w:t>
      </w:r>
    </w:p>
    <w:p w14:paraId="66288BFC" w14:textId="77777777" w:rsidR="00364203" w:rsidRDefault="008E0BF2" w:rsidP="00364203">
      <w:pPr>
        <w:pStyle w:val="NormalWeb"/>
        <w:ind w:left="840" w:firstLine="720"/>
        <w:jc w:val="both"/>
      </w:pPr>
      <w:r w:rsidRPr="003E0A4F">
        <w:t>n = 177/2,77</w:t>
      </w:r>
    </w:p>
    <w:p w14:paraId="3D8EE40F" w14:textId="3C8F1D23" w:rsidR="00364203" w:rsidRDefault="008E0BF2" w:rsidP="00364203">
      <w:pPr>
        <w:pStyle w:val="NormalWeb"/>
        <w:ind w:left="720" w:firstLine="720"/>
        <w:jc w:val="both"/>
      </w:pPr>
      <w:r w:rsidRPr="003E0A4F">
        <w:t xml:space="preserve">  n = 63,89 (64 </w:t>
      </w:r>
      <w:proofErr w:type="spellStart"/>
      <w:r w:rsidRPr="003E0A4F">
        <w:t>Responden</w:t>
      </w:r>
      <w:proofErr w:type="spellEnd"/>
      <w:r w:rsidRPr="003E0A4F">
        <w:t>)</w:t>
      </w:r>
    </w:p>
    <w:p w14:paraId="02B97BDE" w14:textId="421C246B" w:rsidR="008E0BF2" w:rsidRPr="00364203" w:rsidRDefault="008E0BF2" w:rsidP="00364203">
      <w:pPr>
        <w:pStyle w:val="NormalWeb"/>
        <w:ind w:left="426"/>
        <w:jc w:val="both"/>
      </w:pPr>
      <w:proofErr w:type="spellStart"/>
      <w:r w:rsidRPr="003E0A4F">
        <w:rPr>
          <w:rFonts w:eastAsiaTheme="minorHAnsi"/>
        </w:rPr>
        <w:t>dibulatkankan</w:t>
      </w:r>
      <w:proofErr w:type="spellEnd"/>
      <w:r w:rsidRPr="003E0A4F">
        <w:rPr>
          <w:rFonts w:eastAsiaTheme="minorHAnsi"/>
        </w:rPr>
        <w:t xml:space="preserve"> oleh </w:t>
      </w:r>
      <w:proofErr w:type="spellStart"/>
      <w:r w:rsidRPr="003E0A4F">
        <w:rPr>
          <w:rFonts w:eastAsiaTheme="minorHAnsi"/>
        </w:rPr>
        <w:t>peneliti</w:t>
      </w:r>
      <w:proofErr w:type="spellEnd"/>
      <w:r w:rsidRPr="003E0A4F">
        <w:rPr>
          <w:rFonts w:eastAsiaTheme="minorHAnsi"/>
        </w:rPr>
        <w:t xml:space="preserve"> </w:t>
      </w:r>
      <w:proofErr w:type="spellStart"/>
      <w:r w:rsidRPr="003E0A4F">
        <w:rPr>
          <w:rFonts w:eastAsiaTheme="minorHAnsi"/>
        </w:rPr>
        <w:t>menjadi</w:t>
      </w:r>
      <w:proofErr w:type="spellEnd"/>
      <w:r w:rsidRPr="003E0A4F">
        <w:rPr>
          <w:rFonts w:eastAsiaTheme="minorHAnsi"/>
        </w:rPr>
        <w:t xml:space="preserve"> 64 </w:t>
      </w:r>
      <w:proofErr w:type="spellStart"/>
      <w:r w:rsidRPr="003E0A4F">
        <w:rPr>
          <w:rFonts w:eastAsiaTheme="minorHAnsi"/>
        </w:rPr>
        <w:t>responden</w:t>
      </w:r>
      <w:proofErr w:type="spellEnd"/>
      <w:r w:rsidRPr="003E0A4F">
        <w:rPr>
          <w:rFonts w:eastAsiaTheme="minorHAnsi"/>
        </w:rPr>
        <w:t>.</w:t>
      </w:r>
    </w:p>
    <w:p w14:paraId="611A0E5B" w14:textId="3A7206C2" w:rsidR="008E0BF2" w:rsidRPr="003E0A4F" w:rsidRDefault="008E0BF2" w:rsidP="003E0A4F">
      <w:pPr>
        <w:pStyle w:val="DaftarParagraf"/>
        <w:numPr>
          <w:ilvl w:val="0"/>
          <w:numId w:val="1"/>
        </w:numPr>
        <w:jc w:val="both"/>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Pembahasaan</w:t>
      </w:r>
    </w:p>
    <w:p w14:paraId="5A2072EC" w14:textId="77777777" w:rsidR="008E0BF2" w:rsidRPr="003E0A4F" w:rsidRDefault="008E0BF2" w:rsidP="003E0A4F">
      <w:pPr>
        <w:ind w:firstLine="576"/>
        <w:jc w:val="both"/>
        <w:rPr>
          <w:rFonts w:ascii="Times New Roman" w:hAnsi="Times New Roman" w:cs="Times New Roman"/>
          <w:sz w:val="24"/>
          <w:szCs w:val="24"/>
          <w:lang w:val="en-US"/>
        </w:rPr>
      </w:pPr>
      <w:r w:rsidRPr="003E0A4F">
        <w:rPr>
          <w:rFonts w:ascii="Times New Roman" w:hAnsi="Times New Roman" w:cs="Times New Roman"/>
          <w:sz w:val="24"/>
          <w:szCs w:val="24"/>
        </w:rPr>
        <w:t>Hasil dari penelitian</w:t>
      </w:r>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terdahulu</w:t>
      </w:r>
      <w:proofErr w:type="spellEnd"/>
      <w:r w:rsidRPr="003E0A4F">
        <w:rPr>
          <w:rFonts w:ascii="Times New Roman" w:hAnsi="Times New Roman" w:cs="Times New Roman"/>
          <w:sz w:val="24"/>
          <w:szCs w:val="24"/>
        </w:rPr>
        <w:t xml:space="preserve"> </w:t>
      </w:r>
      <w:proofErr w:type="spellStart"/>
      <w:r w:rsidRPr="003E0A4F">
        <w:rPr>
          <w:rFonts w:ascii="Times New Roman" w:hAnsi="Times New Roman" w:cs="Times New Roman"/>
          <w:sz w:val="24"/>
          <w:szCs w:val="24"/>
        </w:rPr>
        <w:t>menunjukan</w:t>
      </w:r>
      <w:proofErr w:type="spellEnd"/>
      <w:r w:rsidRPr="003E0A4F">
        <w:rPr>
          <w:rFonts w:ascii="Times New Roman" w:hAnsi="Times New Roman" w:cs="Times New Roman"/>
          <w:sz w:val="24"/>
          <w:szCs w:val="24"/>
        </w:rPr>
        <w:t xml:space="preserve"> penelitian tentang hubungan antara beban kerja dalam sepuluh tahun terakhir (2010-2020) dengan variabel motivasi masih sangat minim, dari lima belas jurnal </w:t>
      </w:r>
      <w:proofErr w:type="spellStart"/>
      <w:r w:rsidRPr="003E0A4F">
        <w:rPr>
          <w:rFonts w:ascii="Times New Roman" w:hAnsi="Times New Roman" w:cs="Times New Roman"/>
          <w:sz w:val="24"/>
          <w:szCs w:val="24"/>
        </w:rPr>
        <w:t>diatas</w:t>
      </w:r>
      <w:proofErr w:type="spellEnd"/>
      <w:r w:rsidRPr="003E0A4F">
        <w:rPr>
          <w:rFonts w:ascii="Times New Roman" w:hAnsi="Times New Roman" w:cs="Times New Roman"/>
          <w:sz w:val="24"/>
          <w:szCs w:val="24"/>
        </w:rPr>
        <w:t xml:space="preserve"> hanya ada lima jurnal yang memiliki variabel “beban kerja” dan “motivasi” dalam satu judul penelitian. </w:t>
      </w:r>
      <w:r w:rsidRPr="003E0A4F">
        <w:rPr>
          <w:rFonts w:ascii="Times New Roman" w:hAnsi="Times New Roman" w:cs="Times New Roman"/>
          <w:sz w:val="24"/>
          <w:szCs w:val="24"/>
        </w:rPr>
        <w:lastRenderedPageBreak/>
        <w:t xml:space="preserve">Dari beberapa jumlah </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peneliti dapat, serta tidak persisnya dalam penempatan variabel x dan variabel y, mayoritas variabel x (beban kerja)</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dan variabel y</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(motivasi) saling terikat atau berhubungan satu sama lain. Misalnya, penelitian yang dilakukan oleh Friska Aprilia (2017) dengan judul “</w:t>
      </w:r>
      <w:proofErr w:type="spellStart"/>
      <w:r w:rsidRPr="003E0A4F">
        <w:rPr>
          <w:rFonts w:ascii="Times New Roman" w:hAnsi="Times New Roman" w:cs="Times New Roman"/>
          <w:sz w:val="24"/>
          <w:szCs w:val="24"/>
        </w:rPr>
        <w:t>Pengaruh.beban</w:t>
      </w:r>
      <w:proofErr w:type="spellEnd"/>
      <w:r w:rsidRPr="003E0A4F">
        <w:rPr>
          <w:rFonts w:ascii="Times New Roman" w:hAnsi="Times New Roman" w:cs="Times New Roman"/>
          <w:sz w:val="24"/>
          <w:szCs w:val="24"/>
        </w:rPr>
        <w:t xml:space="preserve"> kerja, </w:t>
      </w:r>
      <w:proofErr w:type="spellStart"/>
      <w:r w:rsidRPr="003E0A4F">
        <w:rPr>
          <w:rFonts w:ascii="Times New Roman" w:hAnsi="Times New Roman" w:cs="Times New Roman"/>
          <w:sz w:val="24"/>
          <w:szCs w:val="24"/>
        </w:rPr>
        <w:t>stress</w:t>
      </w:r>
      <w:proofErr w:type="spellEnd"/>
      <w:r w:rsidRPr="003E0A4F">
        <w:rPr>
          <w:rFonts w:ascii="Times New Roman" w:hAnsi="Times New Roman" w:cs="Times New Roman"/>
          <w:sz w:val="24"/>
          <w:szCs w:val="24"/>
        </w:rPr>
        <w:t xml:space="preserve"> kerja, dan motivasi kerja terhadap kinerja perawat Rumah Sakit Islam Ibnu </w:t>
      </w:r>
      <w:proofErr w:type="spellStart"/>
      <w:r w:rsidRPr="003E0A4F">
        <w:rPr>
          <w:rFonts w:ascii="Times New Roman" w:hAnsi="Times New Roman" w:cs="Times New Roman"/>
          <w:sz w:val="24"/>
          <w:szCs w:val="24"/>
        </w:rPr>
        <w:t>Sina.Pekan</w:t>
      </w:r>
      <w:proofErr w:type="spellEnd"/>
      <w:r w:rsidRPr="003E0A4F">
        <w:rPr>
          <w:rFonts w:ascii="Times New Roman" w:hAnsi="Times New Roman" w:cs="Times New Roman"/>
          <w:sz w:val="24"/>
          <w:szCs w:val="24"/>
        </w:rPr>
        <w:t xml:space="preserve"> Baru”, penelitian tersebut bisa disimpulkan semua variabel yang ada pada judul saling berkesinambungan atau berpengaruh satu sama lain, sebagai contoh; pengaruh beban kerja yang berat </w:t>
      </w:r>
      <w:proofErr w:type="spellStart"/>
      <w:r w:rsidRPr="003E0A4F">
        <w:rPr>
          <w:rFonts w:ascii="Times New Roman" w:hAnsi="Times New Roman" w:cs="Times New Roman"/>
          <w:sz w:val="24"/>
          <w:szCs w:val="24"/>
        </w:rPr>
        <w:t>dapat.menyebabkan</w:t>
      </w:r>
      <w:proofErr w:type="spellEnd"/>
      <w:r w:rsidRPr="003E0A4F">
        <w:rPr>
          <w:rFonts w:ascii="Times New Roman" w:hAnsi="Times New Roman" w:cs="Times New Roman"/>
          <w:sz w:val="24"/>
          <w:szCs w:val="24"/>
        </w:rPr>
        <w:t xml:space="preserve"> motivasi kerja muncul, setelah itu </w:t>
      </w:r>
      <w:proofErr w:type="spellStart"/>
      <w:r w:rsidRPr="003E0A4F">
        <w:rPr>
          <w:rFonts w:ascii="Times New Roman" w:hAnsi="Times New Roman" w:cs="Times New Roman"/>
          <w:sz w:val="24"/>
          <w:szCs w:val="24"/>
        </w:rPr>
        <w:t>stress</w:t>
      </w:r>
      <w:proofErr w:type="spellEnd"/>
      <w:r w:rsidRPr="003E0A4F">
        <w:rPr>
          <w:rFonts w:ascii="Times New Roman" w:hAnsi="Times New Roman" w:cs="Times New Roman"/>
          <w:sz w:val="24"/>
          <w:szCs w:val="24"/>
        </w:rPr>
        <w:t xml:space="preserve"> kerja dapat memicu terjadi </w:t>
      </w:r>
      <w:proofErr w:type="spellStart"/>
      <w:r w:rsidRPr="003E0A4F">
        <w:rPr>
          <w:rFonts w:ascii="Times New Roman" w:hAnsi="Times New Roman" w:cs="Times New Roman"/>
          <w:sz w:val="24"/>
          <w:szCs w:val="24"/>
        </w:rPr>
        <w:t>nya</w:t>
      </w:r>
      <w:proofErr w:type="spellEnd"/>
      <w:r w:rsidRPr="003E0A4F">
        <w:rPr>
          <w:rFonts w:ascii="Times New Roman" w:hAnsi="Times New Roman" w:cs="Times New Roman"/>
          <w:sz w:val="24"/>
          <w:szCs w:val="24"/>
        </w:rPr>
        <w:t xml:space="preserve"> penurunan motivasi yang dapat mengakibatkan kinerja perawat menurun. Penurunan kinerja pada perawat juga bisa berakibat pada pelayanan Instansi/Rumah Sakit tersebut</w:t>
      </w:r>
    </w:p>
    <w:p w14:paraId="4893373C" w14:textId="77777777" w:rsidR="00364203" w:rsidRDefault="008E0BF2" w:rsidP="003E0A4F">
      <w:pPr>
        <w:jc w:val="both"/>
        <w:rPr>
          <w:rFonts w:ascii="Times New Roman" w:hAnsi="Times New Roman" w:cs="Times New Roman"/>
          <w:sz w:val="24"/>
          <w:szCs w:val="24"/>
        </w:rPr>
      </w:pPr>
      <w:r w:rsidRPr="003E0A4F">
        <w:rPr>
          <w:rFonts w:ascii="Times New Roman" w:hAnsi="Times New Roman" w:cs="Times New Roman"/>
          <w:sz w:val="24"/>
          <w:szCs w:val="24"/>
        </w:rPr>
        <w:t xml:space="preserve">Hasil yang didapat dari </w:t>
      </w:r>
      <w:proofErr w:type="spellStart"/>
      <w:r w:rsidRPr="003E0A4F">
        <w:rPr>
          <w:rFonts w:ascii="Times New Roman" w:hAnsi="Times New Roman" w:cs="Times New Roman"/>
          <w:sz w:val="24"/>
          <w:szCs w:val="24"/>
          <w:lang w:val="en-US"/>
        </w:rPr>
        <w:t>penlitian</w:t>
      </w:r>
      <w:proofErr w:type="spellEnd"/>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sebelumnya</w:t>
      </w:r>
      <w:proofErr w:type="spellEnd"/>
      <w:r w:rsidRPr="003E0A4F">
        <w:rPr>
          <w:rFonts w:ascii="Times New Roman" w:hAnsi="Times New Roman" w:cs="Times New Roman"/>
          <w:sz w:val="24"/>
          <w:szCs w:val="24"/>
          <w:lang w:val="en-US"/>
        </w:rPr>
        <w:t>,</w:t>
      </w:r>
      <w:r w:rsidRPr="003E0A4F">
        <w:rPr>
          <w:rFonts w:ascii="Times New Roman" w:hAnsi="Times New Roman" w:cs="Times New Roman"/>
          <w:sz w:val="24"/>
          <w:szCs w:val="24"/>
        </w:rPr>
        <w:t xml:space="preserve"> penelitian yang dilakukan oleh</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 xml:space="preserve">Ahmad Ahid </w:t>
      </w:r>
      <w:proofErr w:type="spellStart"/>
      <w:r w:rsidRPr="003E0A4F">
        <w:rPr>
          <w:rFonts w:ascii="Times New Roman" w:hAnsi="Times New Roman" w:cs="Times New Roman"/>
          <w:sz w:val="24"/>
          <w:szCs w:val="24"/>
        </w:rPr>
        <w:t>Mudayana</w:t>
      </w:r>
      <w:proofErr w:type="spellEnd"/>
      <w:r w:rsidRPr="003E0A4F">
        <w:rPr>
          <w:rFonts w:ascii="Times New Roman" w:hAnsi="Times New Roman" w:cs="Times New Roman"/>
          <w:sz w:val="24"/>
          <w:szCs w:val="24"/>
        </w:rPr>
        <w:t xml:space="preserve"> (2010)</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dengan judul “</w:t>
      </w:r>
      <w:proofErr w:type="spellStart"/>
      <w:r w:rsidRPr="003E0A4F">
        <w:rPr>
          <w:rFonts w:ascii="Times New Roman" w:hAnsi="Times New Roman" w:cs="Times New Roman"/>
          <w:sz w:val="24"/>
          <w:szCs w:val="24"/>
        </w:rPr>
        <w:t>Pengaruh.motivasi</w:t>
      </w:r>
      <w:proofErr w:type="spellEnd"/>
      <w:r w:rsidRPr="003E0A4F">
        <w:rPr>
          <w:rFonts w:ascii="Times New Roman" w:hAnsi="Times New Roman" w:cs="Times New Roman"/>
          <w:sz w:val="24"/>
          <w:szCs w:val="24"/>
        </w:rPr>
        <w:t xml:space="preserve"> dan beban/kerja terhadap kinerja karyawan di Rumah Sakit Nur </w:t>
      </w:r>
      <w:proofErr w:type="spellStart"/>
      <w:r w:rsidRPr="003E0A4F">
        <w:rPr>
          <w:rFonts w:ascii="Times New Roman" w:hAnsi="Times New Roman" w:cs="Times New Roman"/>
          <w:sz w:val="24"/>
          <w:szCs w:val="24"/>
        </w:rPr>
        <w:t>Hidayah.Bantul</w:t>
      </w:r>
      <w:proofErr w:type="spellEnd"/>
      <w:r w:rsidRPr="003E0A4F">
        <w:rPr>
          <w:rFonts w:ascii="Times New Roman" w:hAnsi="Times New Roman" w:cs="Times New Roman"/>
          <w:sz w:val="24"/>
          <w:szCs w:val="24"/>
        </w:rPr>
        <w:t>” mendapatkan hasil positif adanya hubungan.</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Penelitian yang dilakukan oleh Friska Aprilia (2017)</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 xml:space="preserve">dengan judul “Pengaruh </w:t>
      </w:r>
      <w:proofErr w:type="spellStart"/>
      <w:r w:rsidRPr="003E0A4F">
        <w:rPr>
          <w:rFonts w:ascii="Times New Roman" w:hAnsi="Times New Roman" w:cs="Times New Roman"/>
          <w:sz w:val="24"/>
          <w:szCs w:val="24"/>
        </w:rPr>
        <w:t>beban.kerja</w:t>
      </w:r>
      <w:proofErr w:type="spellEnd"/>
      <w:r w:rsidRPr="003E0A4F">
        <w:rPr>
          <w:rFonts w:ascii="Times New Roman" w:hAnsi="Times New Roman" w:cs="Times New Roman"/>
          <w:sz w:val="24"/>
          <w:szCs w:val="24"/>
        </w:rPr>
        <w:t xml:space="preserve">, </w:t>
      </w:r>
      <w:proofErr w:type="spellStart"/>
      <w:r w:rsidRPr="003E0A4F">
        <w:rPr>
          <w:rFonts w:ascii="Times New Roman" w:hAnsi="Times New Roman" w:cs="Times New Roman"/>
          <w:sz w:val="24"/>
          <w:szCs w:val="24"/>
        </w:rPr>
        <w:t>stress</w:t>
      </w:r>
      <w:proofErr w:type="spellEnd"/>
      <w:r w:rsidRPr="003E0A4F">
        <w:rPr>
          <w:rFonts w:ascii="Times New Roman" w:hAnsi="Times New Roman" w:cs="Times New Roman"/>
          <w:sz w:val="24"/>
          <w:szCs w:val="24"/>
        </w:rPr>
        <w:t xml:space="preserve"> kerja dan motivasi kerja terhadap kinerja perawat Rumah Sakit Islam Ibnu </w:t>
      </w:r>
      <w:proofErr w:type="spellStart"/>
      <w:r w:rsidRPr="003E0A4F">
        <w:rPr>
          <w:rFonts w:ascii="Times New Roman" w:hAnsi="Times New Roman" w:cs="Times New Roman"/>
          <w:sz w:val="24"/>
          <w:szCs w:val="24"/>
        </w:rPr>
        <w:t>SIna</w:t>
      </w:r>
      <w:proofErr w:type="spellEnd"/>
      <w:r w:rsidRPr="003E0A4F">
        <w:rPr>
          <w:rFonts w:ascii="Times New Roman" w:hAnsi="Times New Roman" w:cs="Times New Roman"/>
          <w:sz w:val="24"/>
          <w:szCs w:val="24"/>
        </w:rPr>
        <w:t xml:space="preserve"> Pekan Baru” mendapatkan hasil yang </w:t>
      </w:r>
      <w:proofErr w:type="spellStart"/>
      <w:r w:rsidRPr="003E0A4F">
        <w:rPr>
          <w:rFonts w:ascii="Times New Roman" w:hAnsi="Times New Roman" w:cs="Times New Roman"/>
          <w:sz w:val="24"/>
          <w:szCs w:val="24"/>
        </w:rPr>
        <w:t>positif.Penelitian</w:t>
      </w:r>
      <w:proofErr w:type="spellEnd"/>
      <w:r w:rsidRPr="003E0A4F">
        <w:rPr>
          <w:rFonts w:ascii="Times New Roman" w:hAnsi="Times New Roman" w:cs="Times New Roman"/>
          <w:sz w:val="24"/>
          <w:szCs w:val="24"/>
        </w:rPr>
        <w:t xml:space="preserve"> yang dilakukan oleh Ni Putu Raka </w:t>
      </w:r>
      <w:proofErr w:type="spellStart"/>
      <w:r w:rsidRPr="003E0A4F">
        <w:rPr>
          <w:rFonts w:ascii="Times New Roman" w:hAnsi="Times New Roman" w:cs="Times New Roman"/>
          <w:sz w:val="24"/>
          <w:szCs w:val="24"/>
        </w:rPr>
        <w:t>Wirati</w:t>
      </w:r>
      <w:proofErr w:type="spellEnd"/>
      <w:r w:rsidRPr="003E0A4F">
        <w:rPr>
          <w:rFonts w:ascii="Times New Roman" w:hAnsi="Times New Roman" w:cs="Times New Roman"/>
          <w:sz w:val="24"/>
          <w:szCs w:val="24"/>
        </w:rPr>
        <w:t xml:space="preserve"> (2020)dengan judul “Hubungan </w:t>
      </w:r>
      <w:proofErr w:type="spellStart"/>
      <w:r w:rsidRPr="003E0A4F">
        <w:rPr>
          <w:rFonts w:ascii="Times New Roman" w:hAnsi="Times New Roman" w:cs="Times New Roman"/>
          <w:sz w:val="24"/>
          <w:szCs w:val="24"/>
        </w:rPr>
        <w:t>burnoutdengan</w:t>
      </w:r>
      <w:proofErr w:type="spellEnd"/>
      <w:r w:rsidRPr="003E0A4F">
        <w:rPr>
          <w:rFonts w:ascii="Times New Roman" w:hAnsi="Times New Roman" w:cs="Times New Roman"/>
          <w:sz w:val="24"/>
          <w:szCs w:val="24"/>
        </w:rPr>
        <w:t xml:space="preserve"> motivasi kerja perawat pelaksana” juga mendapatkan hasil yang </w:t>
      </w:r>
      <w:proofErr w:type="spellStart"/>
      <w:r w:rsidRPr="003E0A4F">
        <w:rPr>
          <w:rFonts w:ascii="Times New Roman" w:hAnsi="Times New Roman" w:cs="Times New Roman"/>
          <w:sz w:val="24"/>
          <w:szCs w:val="24"/>
        </w:rPr>
        <w:t>positif.Ada</w:t>
      </w:r>
      <w:proofErr w:type="spellEnd"/>
      <w:r w:rsidRPr="003E0A4F">
        <w:rPr>
          <w:rFonts w:ascii="Times New Roman" w:hAnsi="Times New Roman" w:cs="Times New Roman"/>
          <w:sz w:val="24"/>
          <w:szCs w:val="24"/>
        </w:rPr>
        <w:t xml:space="preserve"> perbedaan hasil oleh salah satu penelitian yang dilakukan oleh Suharti Ningsih (2017)</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yang dilakukan di RSUD.DR.RM. Pranoto dengan judul “</w:t>
      </w:r>
      <w:proofErr w:type="spellStart"/>
      <w:r w:rsidRPr="003E0A4F">
        <w:rPr>
          <w:rFonts w:ascii="Times New Roman" w:hAnsi="Times New Roman" w:cs="Times New Roman"/>
          <w:sz w:val="24"/>
          <w:szCs w:val="24"/>
        </w:rPr>
        <w:t>Pengaruh.kejenuhan</w:t>
      </w:r>
      <w:proofErr w:type="spellEnd"/>
      <w:r w:rsidRPr="003E0A4F">
        <w:rPr>
          <w:rFonts w:ascii="Times New Roman" w:hAnsi="Times New Roman" w:cs="Times New Roman"/>
          <w:sz w:val="24"/>
          <w:szCs w:val="24"/>
        </w:rPr>
        <w:t xml:space="preserve"> kerja, beban kerja, dan konflik kerja&lt;terhadap motivasi kerja perawat RSUD.DR.RM. </w:t>
      </w:r>
      <w:proofErr w:type="spellStart"/>
      <w:r w:rsidRPr="003E0A4F">
        <w:rPr>
          <w:rFonts w:ascii="Times New Roman" w:hAnsi="Times New Roman" w:cs="Times New Roman"/>
          <w:sz w:val="24"/>
          <w:szCs w:val="24"/>
        </w:rPr>
        <w:t>Pramoto</w:t>
      </w:r>
      <w:proofErr w:type="spellEnd"/>
      <w:r w:rsidRPr="003E0A4F">
        <w:rPr>
          <w:rFonts w:ascii="Times New Roman" w:hAnsi="Times New Roman" w:cs="Times New Roman"/>
          <w:sz w:val="24"/>
          <w:szCs w:val="24"/>
        </w:rPr>
        <w:t xml:space="preserve"> Bagan </w:t>
      </w:r>
      <w:proofErr w:type="spellStart"/>
      <w:r w:rsidRPr="003E0A4F">
        <w:rPr>
          <w:rFonts w:ascii="Times New Roman" w:hAnsi="Times New Roman" w:cs="Times New Roman"/>
          <w:sz w:val="24"/>
          <w:szCs w:val="24"/>
        </w:rPr>
        <w:t>Siapiapi.Ka</w:t>
      </w:r>
      <w:proofErr w:type="spellEnd"/>
    </w:p>
    <w:p w14:paraId="29E5B249" w14:textId="363FCC73" w:rsidR="008E0BF2" w:rsidRPr="003E0A4F" w:rsidRDefault="008E0BF2" w:rsidP="003E0A4F">
      <w:pPr>
        <w:jc w:val="both"/>
        <w:rPr>
          <w:rFonts w:ascii="Times New Roman" w:hAnsi="Times New Roman" w:cs="Times New Roman"/>
          <w:sz w:val="24"/>
          <w:szCs w:val="24"/>
          <w:lang w:val="en-US"/>
        </w:rPr>
      </w:pPr>
      <w:proofErr w:type="spellStart"/>
      <w:r w:rsidRPr="003E0A4F">
        <w:rPr>
          <w:rFonts w:ascii="Times New Roman" w:hAnsi="Times New Roman" w:cs="Times New Roman"/>
          <w:sz w:val="24"/>
          <w:szCs w:val="24"/>
        </w:rPr>
        <w:t>bupaten</w:t>
      </w:r>
      <w:proofErr w:type="spellEnd"/>
      <w:r w:rsidRPr="003E0A4F">
        <w:rPr>
          <w:rFonts w:ascii="Times New Roman" w:hAnsi="Times New Roman" w:cs="Times New Roman"/>
          <w:sz w:val="24"/>
          <w:szCs w:val="24"/>
        </w:rPr>
        <w:t xml:space="preserve"> Rokan Hilir”, hasil </w:t>
      </w:r>
      <w:proofErr w:type="spellStart"/>
      <w:r w:rsidRPr="003E0A4F">
        <w:rPr>
          <w:rFonts w:ascii="Times New Roman" w:hAnsi="Times New Roman" w:cs="Times New Roman"/>
          <w:sz w:val="24"/>
          <w:szCs w:val="24"/>
        </w:rPr>
        <w:t>risetn</w:t>
      </w:r>
      <w:proofErr w:type="spellEnd"/>
      <w:r w:rsidRPr="003E0A4F">
        <w:rPr>
          <w:rFonts w:ascii="Times New Roman" w:hAnsi="Times New Roman" w:cs="Times New Roman"/>
          <w:sz w:val="24"/>
          <w:szCs w:val="24"/>
        </w:rPr>
        <w:t xml:space="preserve"> ini tidak</w:t>
      </w:r>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rPr>
        <w:t>menunjukan</w:t>
      </w:r>
      <w:proofErr w:type="spellEnd"/>
      <w:r w:rsidRPr="003E0A4F">
        <w:rPr>
          <w:rFonts w:ascii="Times New Roman" w:hAnsi="Times New Roman" w:cs="Times New Roman"/>
          <w:sz w:val="24"/>
          <w:szCs w:val="24"/>
        </w:rPr>
        <w:t xml:space="preserve"> adanya hubungan&lt;yang kuat dan positif antar variabel, yang dapat diartikan penelitian ini mendapatkan hasil sebaliknya dari penelitian beberapa peneliti </w:t>
      </w:r>
      <w:proofErr w:type="spellStart"/>
      <w:r w:rsidRPr="003E0A4F">
        <w:rPr>
          <w:rFonts w:ascii="Times New Roman" w:hAnsi="Times New Roman" w:cs="Times New Roman"/>
          <w:sz w:val="24"/>
          <w:szCs w:val="24"/>
        </w:rPr>
        <w:t>lainnya.Hasil</w:t>
      </w:r>
      <w:proofErr w:type="spellEnd"/>
      <w:r w:rsidRPr="003E0A4F">
        <w:rPr>
          <w:rFonts w:ascii="Times New Roman" w:hAnsi="Times New Roman" w:cs="Times New Roman"/>
          <w:sz w:val="24"/>
          <w:szCs w:val="24"/>
        </w:rPr>
        <w:t xml:space="preserve"> penelitian ini menyebutkan </w:t>
      </w:r>
      <w:proofErr w:type="spellStart"/>
      <w:r w:rsidRPr="003E0A4F">
        <w:rPr>
          <w:rFonts w:ascii="Times New Roman" w:hAnsi="Times New Roman" w:cs="Times New Roman"/>
          <w:sz w:val="24"/>
          <w:szCs w:val="24"/>
        </w:rPr>
        <w:t>variabel“beban</w:t>
      </w:r>
      <w:proofErr w:type="spellEnd"/>
      <w:r w:rsidRPr="003E0A4F">
        <w:rPr>
          <w:rFonts w:ascii="Times New Roman" w:hAnsi="Times New Roman" w:cs="Times New Roman"/>
          <w:sz w:val="24"/>
          <w:szCs w:val="24"/>
        </w:rPr>
        <w:t xml:space="preserve"> kerja” tidak ada hubungan positif dengan variabel “motivasi”.</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Dapat dinyatakan bahwa dari beberapa jurnal penelitian yang dijadikan tinjauan pustaka oleh peneliti untuk melihat seberapa kuat hubungan antar variabel tidak seratus persen mendapatkan hasil hipotesis diterima atau adanya pengaruh positif antar variabel</w:t>
      </w:r>
    </w:p>
    <w:p w14:paraId="6BF5593B" w14:textId="77777777" w:rsidR="008E0BF2" w:rsidRPr="003E0A4F" w:rsidRDefault="008E0BF2" w:rsidP="003E0A4F">
      <w:pPr>
        <w:jc w:val="both"/>
        <w:rPr>
          <w:rFonts w:ascii="Times New Roman" w:hAnsi="Times New Roman" w:cs="Times New Roman"/>
          <w:sz w:val="24"/>
          <w:szCs w:val="24"/>
          <w:lang w:val="en-US"/>
        </w:rPr>
      </w:pPr>
      <w:r w:rsidRPr="003E0A4F">
        <w:rPr>
          <w:rFonts w:ascii="Times New Roman" w:hAnsi="Times New Roman" w:cs="Times New Roman"/>
          <w:sz w:val="24"/>
          <w:szCs w:val="24"/>
        </w:rPr>
        <w:t xml:space="preserve">Dari analisa hasil </w:t>
      </w:r>
      <w:proofErr w:type="spellStart"/>
      <w:r w:rsidRPr="003E0A4F">
        <w:rPr>
          <w:rFonts w:ascii="Times New Roman" w:hAnsi="Times New Roman" w:cs="Times New Roman"/>
          <w:sz w:val="24"/>
          <w:szCs w:val="24"/>
        </w:rPr>
        <w:t>diatas</w:t>
      </w:r>
      <w:proofErr w:type="spellEnd"/>
      <w:r w:rsidRPr="003E0A4F">
        <w:rPr>
          <w:rFonts w:ascii="Times New Roman" w:hAnsi="Times New Roman" w:cs="Times New Roman"/>
          <w:sz w:val="24"/>
          <w:szCs w:val="24"/>
        </w:rPr>
        <w:t xml:space="preserve">, beberapa perawat yang bekerja di Rumah Sakit </w:t>
      </w:r>
      <w:proofErr w:type="spellStart"/>
      <w:r w:rsidRPr="003E0A4F">
        <w:rPr>
          <w:rFonts w:ascii="Times New Roman" w:hAnsi="Times New Roman" w:cs="Times New Roman"/>
          <w:sz w:val="24"/>
          <w:szCs w:val="24"/>
        </w:rPr>
        <w:t>menunjukan</w:t>
      </w:r>
      <w:proofErr w:type="spellEnd"/>
      <w:r w:rsidRPr="003E0A4F">
        <w:rPr>
          <w:rFonts w:ascii="Times New Roman" w:hAnsi="Times New Roman" w:cs="Times New Roman"/>
          <w:sz w:val="24"/>
          <w:szCs w:val="24"/>
        </w:rPr>
        <w:t xml:space="preserve"> pengaruh yang kuat jika beban kerja yang ia miliki </w:t>
      </w:r>
      <w:proofErr w:type="spellStart"/>
      <w:r w:rsidRPr="003E0A4F">
        <w:rPr>
          <w:rFonts w:ascii="Times New Roman" w:hAnsi="Times New Roman" w:cs="Times New Roman"/>
          <w:sz w:val="24"/>
          <w:szCs w:val="24"/>
        </w:rPr>
        <w:t>dirumah</w:t>
      </w:r>
      <w:proofErr w:type="spellEnd"/>
      <w:r w:rsidRPr="003E0A4F">
        <w:rPr>
          <w:rFonts w:ascii="Times New Roman" w:hAnsi="Times New Roman" w:cs="Times New Roman"/>
          <w:sz w:val="24"/>
          <w:szCs w:val="24"/>
        </w:rPr>
        <w:t xml:space="preserve"> sakit sangat </w:t>
      </w:r>
      <w:proofErr w:type="spellStart"/>
      <w:r w:rsidRPr="003E0A4F">
        <w:rPr>
          <w:rFonts w:ascii="Times New Roman" w:hAnsi="Times New Roman" w:cs="Times New Roman"/>
          <w:sz w:val="24"/>
          <w:szCs w:val="24"/>
        </w:rPr>
        <w:t>bepengaruh</w:t>
      </w:r>
      <w:proofErr w:type="spellEnd"/>
      <w:r w:rsidRPr="003E0A4F">
        <w:rPr>
          <w:rFonts w:ascii="Times New Roman" w:hAnsi="Times New Roman" w:cs="Times New Roman"/>
          <w:sz w:val="24"/>
          <w:szCs w:val="24"/>
        </w:rPr>
        <w:t xml:space="preserve"> penting akan motivasi yang ada pada dirinya, yang dikarenakan motivasi yang didapat oleh sebagian besar perawat timbul dari beberapa aspek-aspek yang mendukung, salah satunya adalah beban kerja. Dengan beban kerja tinggi akan membuat motivasi kerja perawat di Rumah Sakit menurun, yang dapat diartikan bahwa sebagian besar perawat yang bekerja menjadikan sebuah pekerjaan sebagai seorang perawat adalah rutinitas, tuntutan, serta keharusan yang dilakukan untuk memenuhi kebutuhan hidupnya dalam segi </w:t>
      </w:r>
      <w:proofErr w:type="spellStart"/>
      <w:r w:rsidRPr="003E0A4F">
        <w:rPr>
          <w:rFonts w:ascii="Times New Roman" w:hAnsi="Times New Roman" w:cs="Times New Roman"/>
          <w:sz w:val="24"/>
          <w:szCs w:val="24"/>
        </w:rPr>
        <w:t>ekonomi.Dari</w:t>
      </w:r>
      <w:proofErr w:type="spellEnd"/>
      <w:r w:rsidRPr="003E0A4F">
        <w:rPr>
          <w:rFonts w:ascii="Times New Roman" w:hAnsi="Times New Roman" w:cs="Times New Roman"/>
          <w:sz w:val="24"/>
          <w:szCs w:val="24"/>
        </w:rPr>
        <w:t xml:space="preserve"> hasil pembahasan </w:t>
      </w:r>
      <w:proofErr w:type="spellStart"/>
      <w:r w:rsidRPr="003E0A4F">
        <w:rPr>
          <w:rFonts w:ascii="Times New Roman" w:hAnsi="Times New Roman" w:cs="Times New Roman"/>
          <w:sz w:val="24"/>
          <w:szCs w:val="24"/>
        </w:rPr>
        <w:t>diatas</w:t>
      </w:r>
      <w:proofErr w:type="spellEnd"/>
      <w:r w:rsidRPr="003E0A4F">
        <w:rPr>
          <w:rFonts w:ascii="Times New Roman" w:hAnsi="Times New Roman" w:cs="Times New Roman"/>
          <w:sz w:val="24"/>
          <w:szCs w:val="24"/>
        </w:rPr>
        <w:t xml:space="preserve">, setiap perawat harus memiliki kecintaan dalam pekerjaan itu sendiri, yang mana beban kerja yang berat bisa diatasi oleh kecintaan kita terhadap pekerjaan yang sudah kita lakukan. Untuk pihak Instansi pun harus ikut serta berperan </w:t>
      </w:r>
      <w:proofErr w:type="spellStart"/>
      <w:r w:rsidRPr="003E0A4F">
        <w:rPr>
          <w:rFonts w:ascii="Times New Roman" w:hAnsi="Times New Roman" w:cs="Times New Roman"/>
          <w:sz w:val="24"/>
          <w:szCs w:val="24"/>
        </w:rPr>
        <w:t>pentingdalam</w:t>
      </w:r>
      <w:proofErr w:type="spellEnd"/>
      <w:r w:rsidRPr="003E0A4F">
        <w:rPr>
          <w:rFonts w:ascii="Times New Roman" w:hAnsi="Times New Roman" w:cs="Times New Roman"/>
          <w:sz w:val="24"/>
          <w:szCs w:val="24"/>
        </w:rPr>
        <w:t xml:space="preserve"> melihat dan memberi kebijakan atas </w:t>
      </w:r>
      <w:proofErr w:type="spellStart"/>
      <w:r w:rsidRPr="003E0A4F">
        <w:rPr>
          <w:rFonts w:ascii="Times New Roman" w:hAnsi="Times New Roman" w:cs="Times New Roman"/>
          <w:sz w:val="24"/>
          <w:szCs w:val="24"/>
        </w:rPr>
        <w:t>issue-issue</w:t>
      </w:r>
      <w:proofErr w:type="spellEnd"/>
      <w:r w:rsidRPr="003E0A4F">
        <w:rPr>
          <w:rFonts w:ascii="Times New Roman" w:hAnsi="Times New Roman" w:cs="Times New Roman"/>
          <w:sz w:val="24"/>
          <w:szCs w:val="24"/>
        </w:rPr>
        <w:t xml:space="preserve"> yang ada di Rumah Sakit, salah satu contohnya dengan melakukan sebuah “penelitian” internal guna untuk melihat perkembangan setiap perawat yang ada di ruangan, dapat dilakukan dengan lembar observasi atau evaluasi pekerjaan dalam beberapa tiga/enam bulan sebelumnya menggunakan </w:t>
      </w:r>
      <w:proofErr w:type="spellStart"/>
      <w:r w:rsidRPr="003E0A4F">
        <w:rPr>
          <w:rFonts w:ascii="Times New Roman" w:hAnsi="Times New Roman" w:cs="Times New Roman"/>
          <w:sz w:val="24"/>
          <w:szCs w:val="24"/>
        </w:rPr>
        <w:t>instrument</w:t>
      </w:r>
      <w:proofErr w:type="spellEnd"/>
      <w:r w:rsidRPr="003E0A4F">
        <w:rPr>
          <w:rFonts w:ascii="Times New Roman" w:hAnsi="Times New Roman" w:cs="Times New Roman"/>
          <w:sz w:val="24"/>
          <w:szCs w:val="24"/>
        </w:rPr>
        <w:t xml:space="preserve"> </w:t>
      </w:r>
      <w:proofErr w:type="spellStart"/>
      <w:r w:rsidRPr="003E0A4F">
        <w:rPr>
          <w:rFonts w:ascii="Times New Roman" w:hAnsi="Times New Roman" w:cs="Times New Roman"/>
          <w:sz w:val="24"/>
          <w:szCs w:val="24"/>
        </w:rPr>
        <w:t>kuisioner</w:t>
      </w:r>
      <w:proofErr w:type="spellEnd"/>
      <w:r w:rsidRPr="003E0A4F">
        <w:rPr>
          <w:rFonts w:ascii="Times New Roman" w:hAnsi="Times New Roman" w:cs="Times New Roman"/>
          <w:sz w:val="24"/>
          <w:szCs w:val="24"/>
        </w:rPr>
        <w:t xml:space="preserve"> yang berisi beberapa poin pertanyaan mengenai beban </w:t>
      </w:r>
      <w:proofErr w:type="spellStart"/>
      <w:r w:rsidRPr="003E0A4F">
        <w:rPr>
          <w:rFonts w:ascii="Times New Roman" w:hAnsi="Times New Roman" w:cs="Times New Roman"/>
          <w:sz w:val="24"/>
          <w:szCs w:val="24"/>
        </w:rPr>
        <w:t>kerja.dan</w:t>
      </w:r>
      <w:proofErr w:type="spellEnd"/>
      <w:r w:rsidRPr="003E0A4F">
        <w:rPr>
          <w:rFonts w:ascii="Times New Roman" w:hAnsi="Times New Roman" w:cs="Times New Roman"/>
          <w:sz w:val="24"/>
          <w:szCs w:val="24"/>
        </w:rPr>
        <w:t xml:space="preserve"> motivasi kerja perawat yang ada di Rumah Sakit. Dengan hasil </w:t>
      </w:r>
      <w:proofErr w:type="spellStart"/>
      <w:r w:rsidRPr="003E0A4F">
        <w:rPr>
          <w:rFonts w:ascii="Times New Roman" w:hAnsi="Times New Roman" w:cs="Times New Roman"/>
          <w:sz w:val="24"/>
          <w:szCs w:val="24"/>
        </w:rPr>
        <w:t>kuisioner</w:t>
      </w:r>
      <w:proofErr w:type="spellEnd"/>
      <w:r w:rsidRPr="003E0A4F">
        <w:rPr>
          <w:rFonts w:ascii="Times New Roman" w:hAnsi="Times New Roman" w:cs="Times New Roman"/>
          <w:sz w:val="24"/>
          <w:szCs w:val="24"/>
        </w:rPr>
        <w:t xml:space="preserve"> tersebut, dapat dilihat hal apa saja yang membuat perawat merasa beban kerja terlalu berat, dan hal apa saja yang bisa meningkatkan </w:t>
      </w:r>
      <w:proofErr w:type="spellStart"/>
      <w:r w:rsidRPr="003E0A4F">
        <w:rPr>
          <w:rFonts w:ascii="Times New Roman" w:hAnsi="Times New Roman" w:cs="Times New Roman"/>
          <w:sz w:val="24"/>
          <w:szCs w:val="24"/>
        </w:rPr>
        <w:t>motivasi.kerja</w:t>
      </w:r>
      <w:proofErr w:type="spellEnd"/>
      <w:r w:rsidRPr="003E0A4F">
        <w:rPr>
          <w:rFonts w:ascii="Times New Roman" w:hAnsi="Times New Roman" w:cs="Times New Roman"/>
          <w:sz w:val="24"/>
          <w:szCs w:val="24"/>
        </w:rPr>
        <w:t xml:space="preserve"> perawat </w:t>
      </w:r>
      <w:proofErr w:type="spellStart"/>
      <w:r w:rsidRPr="003E0A4F">
        <w:rPr>
          <w:rFonts w:ascii="Times New Roman" w:hAnsi="Times New Roman" w:cs="Times New Roman"/>
          <w:sz w:val="24"/>
          <w:szCs w:val="24"/>
        </w:rPr>
        <w:lastRenderedPageBreak/>
        <w:t>saat.bekerja</w:t>
      </w:r>
      <w:proofErr w:type="spellEnd"/>
      <w:r w:rsidRPr="003E0A4F">
        <w:rPr>
          <w:rFonts w:ascii="Times New Roman" w:hAnsi="Times New Roman" w:cs="Times New Roman"/>
          <w:sz w:val="24"/>
          <w:szCs w:val="24"/>
        </w:rPr>
        <w:t>. Pihak terkait dapat memberikan kebijakan yang baik untuk dua hal tersebut, agar pihak Rumah Sakit juga dapat merasakan dampak peningkatan mutu pelayanan oleh pekerja perawatnya. Dapat diartikan dari pembahasan lima jurnal yang relevan terkait judul peneliti, menyatakan bahwa makin tinggi beban kerja yang didapat membuat motivasi kerja seorang perawat semakin rendah.</w:t>
      </w:r>
    </w:p>
    <w:p w14:paraId="3E6D2DE9" w14:textId="77777777" w:rsidR="008E0BF2" w:rsidRPr="003E0A4F" w:rsidRDefault="008E0BF2" w:rsidP="003E0A4F">
      <w:pPr>
        <w:ind w:firstLine="720"/>
        <w:jc w:val="both"/>
        <w:rPr>
          <w:rFonts w:ascii="Times New Roman" w:hAnsi="Times New Roman" w:cs="Times New Roman"/>
          <w:sz w:val="24"/>
          <w:szCs w:val="24"/>
          <w:lang w:val="en-US"/>
        </w:rPr>
      </w:pPr>
      <w:r w:rsidRPr="003E0A4F">
        <w:rPr>
          <w:rFonts w:ascii="Times New Roman" w:hAnsi="Times New Roman" w:cs="Times New Roman"/>
          <w:sz w:val="24"/>
          <w:szCs w:val="24"/>
        </w:rPr>
        <w:t xml:space="preserve">Menurut </w:t>
      </w:r>
      <w:r w:rsidRPr="003E0A4F">
        <w:rPr>
          <w:rFonts w:ascii="Times New Roman" w:hAnsi="Times New Roman" w:cs="Times New Roman"/>
          <w:sz w:val="24"/>
          <w:szCs w:val="24"/>
          <w:lang w:val="en-US"/>
        </w:rPr>
        <w:t>S</w:t>
      </w:r>
      <w:proofErr w:type="spellStart"/>
      <w:r w:rsidRPr="003E0A4F">
        <w:rPr>
          <w:rFonts w:ascii="Times New Roman" w:hAnsi="Times New Roman" w:cs="Times New Roman"/>
          <w:sz w:val="24"/>
          <w:szCs w:val="24"/>
        </w:rPr>
        <w:t>ugiyono</w:t>
      </w:r>
      <w:proofErr w:type="spellEnd"/>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(2017:39) mendefinisikan variabel independen adalah variabel yang mempengaruhi</w:t>
      </w:r>
      <w:r w:rsidRPr="003E0A4F">
        <w:rPr>
          <w:rFonts w:ascii="Times New Roman" w:hAnsi="Times New Roman" w:cs="Times New Roman"/>
          <w:sz w:val="24"/>
          <w:szCs w:val="24"/>
          <w:lang w:val="en-US"/>
        </w:rPr>
        <w:t xml:space="preserve"> </w:t>
      </w:r>
      <w:r w:rsidRPr="003E0A4F">
        <w:rPr>
          <w:rFonts w:ascii="Times New Roman" w:hAnsi="Times New Roman" w:cs="Times New Roman"/>
          <w:sz w:val="24"/>
          <w:szCs w:val="24"/>
        </w:rPr>
        <w:t>atau yang menjadi sebab perubahannya atau timbulnya variabel dependen. Dalam penelitian ini yang termasuk variabel independen adalah</w:t>
      </w:r>
    </w:p>
    <w:p w14:paraId="7D8718AF" w14:textId="77777777" w:rsidR="008E0BF2" w:rsidRPr="003E0A4F" w:rsidRDefault="008E0BF2" w:rsidP="003E0A4F">
      <w:pPr>
        <w:ind w:firstLine="720"/>
        <w:jc w:val="both"/>
        <w:rPr>
          <w:rFonts w:ascii="Times New Roman" w:hAnsi="Times New Roman" w:cs="Times New Roman"/>
          <w:sz w:val="24"/>
          <w:szCs w:val="24"/>
          <w:lang w:val="en-US"/>
        </w:rPr>
      </w:pPr>
      <w:r w:rsidRPr="003E0A4F">
        <w:rPr>
          <w:rFonts w:ascii="Times New Roman" w:hAnsi="Times New Roman" w:cs="Times New Roman"/>
          <w:color w:val="000000" w:themeColor="text1"/>
          <w:sz w:val="24"/>
          <w:szCs w:val="24"/>
        </w:rPr>
        <w:t xml:space="preserve">Motivasi Kerja </w:t>
      </w:r>
      <w:r w:rsidRPr="003E0A4F">
        <w:rPr>
          <w:rFonts w:ascii="Times New Roman" w:hAnsi="Times New Roman" w:cs="Times New Roman"/>
          <w:color w:val="000000" w:themeColor="text1"/>
          <w:sz w:val="24"/>
          <w:szCs w:val="24"/>
          <w:lang w:val="en-US"/>
        </w:rPr>
        <w:t xml:space="preserve">(X1) </w:t>
      </w:r>
      <w:r w:rsidRPr="003E0A4F">
        <w:rPr>
          <w:rFonts w:ascii="Times New Roman" w:hAnsi="Times New Roman" w:cs="Times New Roman"/>
          <w:color w:val="000000" w:themeColor="text1"/>
          <w:sz w:val="24"/>
          <w:szCs w:val="24"/>
        </w:rPr>
        <w:t xml:space="preserve">merupakan persepsi motivasi individual yang menggerakkan diri karyawan </w:t>
      </w:r>
      <w:proofErr w:type="spellStart"/>
      <w:r w:rsidRPr="003E0A4F">
        <w:rPr>
          <w:rFonts w:ascii="Times New Roman" w:hAnsi="Times New Roman" w:cs="Times New Roman"/>
          <w:color w:val="000000" w:themeColor="text1"/>
          <w:sz w:val="24"/>
          <w:szCs w:val="24"/>
        </w:rPr>
        <w:t>karyawan</w:t>
      </w:r>
      <w:proofErr w:type="spellEnd"/>
      <w:r w:rsidRPr="003E0A4F">
        <w:rPr>
          <w:rFonts w:ascii="Times New Roman" w:hAnsi="Times New Roman" w:cs="Times New Roman"/>
          <w:color w:val="000000" w:themeColor="text1"/>
          <w:sz w:val="24"/>
          <w:szCs w:val="24"/>
        </w:rPr>
        <w:t xml:space="preserve"> yang terarah atau tertuju untuk mencapai tujuan organisasi perusahaan (</w:t>
      </w:r>
      <w:proofErr w:type="spellStart"/>
      <w:r w:rsidRPr="003E0A4F">
        <w:rPr>
          <w:rFonts w:ascii="Times New Roman" w:hAnsi="Times New Roman" w:cs="Times New Roman"/>
          <w:color w:val="000000" w:themeColor="text1"/>
          <w:sz w:val="24"/>
          <w:szCs w:val="24"/>
        </w:rPr>
        <w:t>Fleeson</w:t>
      </w:r>
      <w:proofErr w:type="spellEnd"/>
      <w:r w:rsidRPr="003E0A4F">
        <w:rPr>
          <w:rFonts w:ascii="Times New Roman" w:hAnsi="Times New Roman" w:cs="Times New Roman"/>
          <w:color w:val="000000" w:themeColor="text1"/>
          <w:sz w:val="24"/>
          <w:szCs w:val="24"/>
        </w:rPr>
        <w:t xml:space="preserve"> </w:t>
      </w:r>
      <w:proofErr w:type="spellStart"/>
      <w:r w:rsidRPr="003E0A4F">
        <w:rPr>
          <w:rFonts w:ascii="Times New Roman" w:hAnsi="Times New Roman" w:cs="Times New Roman"/>
          <w:color w:val="000000" w:themeColor="text1"/>
          <w:sz w:val="24"/>
          <w:szCs w:val="24"/>
        </w:rPr>
        <w:t>et</w:t>
      </w:r>
      <w:proofErr w:type="spellEnd"/>
      <w:r w:rsidRPr="003E0A4F">
        <w:rPr>
          <w:rFonts w:ascii="Times New Roman" w:hAnsi="Times New Roman" w:cs="Times New Roman"/>
          <w:color w:val="000000" w:themeColor="text1"/>
          <w:sz w:val="24"/>
          <w:szCs w:val="24"/>
        </w:rPr>
        <w:t xml:space="preserve"> </w:t>
      </w:r>
      <w:proofErr w:type="spellStart"/>
      <w:r w:rsidRPr="003E0A4F">
        <w:rPr>
          <w:rFonts w:ascii="Times New Roman" w:hAnsi="Times New Roman" w:cs="Times New Roman"/>
          <w:color w:val="000000" w:themeColor="text1"/>
          <w:sz w:val="24"/>
          <w:szCs w:val="24"/>
        </w:rPr>
        <w:t>al.</w:t>
      </w:r>
      <w:proofErr w:type="spellEnd"/>
      <w:r w:rsidRPr="003E0A4F">
        <w:rPr>
          <w:rFonts w:ascii="Times New Roman" w:hAnsi="Times New Roman" w:cs="Times New Roman"/>
          <w:color w:val="000000" w:themeColor="text1"/>
          <w:sz w:val="24"/>
          <w:szCs w:val="24"/>
        </w:rPr>
        <w:t>, 2017). Untuk mengetahui informasi opini dari responden maka dibuatlah kuesioner motivasi kerja dengan pernyataan yang sama seperti pernyataan kuesioner dari (</w:t>
      </w:r>
      <w:proofErr w:type="spellStart"/>
      <w:r w:rsidRPr="003E0A4F">
        <w:rPr>
          <w:rFonts w:ascii="Times New Roman" w:hAnsi="Times New Roman" w:cs="Times New Roman"/>
          <w:color w:val="000000" w:themeColor="text1"/>
          <w:sz w:val="24"/>
          <w:szCs w:val="24"/>
        </w:rPr>
        <w:t>Henani</w:t>
      </w:r>
      <w:proofErr w:type="spellEnd"/>
      <w:r w:rsidRPr="003E0A4F">
        <w:rPr>
          <w:rFonts w:ascii="Times New Roman" w:hAnsi="Times New Roman" w:cs="Times New Roman"/>
          <w:color w:val="000000" w:themeColor="text1"/>
          <w:sz w:val="24"/>
          <w:szCs w:val="24"/>
        </w:rPr>
        <w:t xml:space="preserve">, 2018) yang dilampirkan dalam kuesioner. Motivasi kerja dapat diukur melalui indikator sebagai berikut: </w:t>
      </w:r>
    </w:p>
    <w:p w14:paraId="42CAF7FF" w14:textId="77777777" w:rsidR="008E0BF2" w:rsidRPr="003E0A4F" w:rsidRDefault="008E0BF2" w:rsidP="003E0A4F">
      <w:pPr>
        <w:pStyle w:val="DaftarParagraf"/>
        <w:widowControl w:val="0"/>
        <w:numPr>
          <w:ilvl w:val="0"/>
          <w:numId w:val="2"/>
        </w:numPr>
        <w:autoSpaceDE w:val="0"/>
        <w:autoSpaceDN w:val="0"/>
        <w:contextualSpacing w:val="0"/>
        <w:jc w:val="both"/>
        <w:rPr>
          <w:rFonts w:ascii="Times New Roman" w:hAnsi="Times New Roman" w:cs="Times New Roman"/>
          <w:color w:val="000000" w:themeColor="text1"/>
          <w:sz w:val="24"/>
          <w:szCs w:val="24"/>
          <w:lang w:val="en-US"/>
        </w:rPr>
      </w:pPr>
      <w:proofErr w:type="spellStart"/>
      <w:r w:rsidRPr="003E0A4F">
        <w:rPr>
          <w:rFonts w:ascii="Times New Roman" w:hAnsi="Times New Roman" w:cs="Times New Roman"/>
          <w:color w:val="000000" w:themeColor="text1"/>
          <w:sz w:val="24"/>
          <w:szCs w:val="24"/>
          <w:lang w:val="en-US"/>
        </w:rPr>
        <w:t>Lingkungan</w:t>
      </w:r>
      <w:proofErr w:type="spellEnd"/>
      <w:r w:rsidRPr="003E0A4F">
        <w:rPr>
          <w:rFonts w:ascii="Times New Roman" w:hAnsi="Times New Roman" w:cs="Times New Roman"/>
          <w:color w:val="000000" w:themeColor="text1"/>
          <w:sz w:val="24"/>
          <w:szCs w:val="24"/>
          <w:lang w:val="en-US"/>
        </w:rPr>
        <w:t xml:space="preserve"> </w:t>
      </w:r>
      <w:proofErr w:type="spellStart"/>
      <w:r w:rsidRPr="003E0A4F">
        <w:rPr>
          <w:rFonts w:ascii="Times New Roman" w:hAnsi="Times New Roman" w:cs="Times New Roman"/>
          <w:color w:val="000000" w:themeColor="text1"/>
          <w:sz w:val="24"/>
          <w:szCs w:val="24"/>
          <w:lang w:val="en-US"/>
        </w:rPr>
        <w:t>Kerja</w:t>
      </w:r>
      <w:proofErr w:type="spellEnd"/>
    </w:p>
    <w:p w14:paraId="7F98C661" w14:textId="77777777" w:rsidR="008E0BF2" w:rsidRPr="003E0A4F" w:rsidRDefault="008E0BF2" w:rsidP="003E0A4F">
      <w:pPr>
        <w:pStyle w:val="DaftarParagraf"/>
        <w:widowControl w:val="0"/>
        <w:numPr>
          <w:ilvl w:val="0"/>
          <w:numId w:val="2"/>
        </w:numPr>
        <w:autoSpaceDE w:val="0"/>
        <w:autoSpaceDN w:val="0"/>
        <w:contextualSpacing w:val="0"/>
        <w:jc w:val="both"/>
        <w:rPr>
          <w:rFonts w:ascii="Times New Roman" w:hAnsi="Times New Roman" w:cs="Times New Roman"/>
          <w:color w:val="000000" w:themeColor="text1"/>
          <w:sz w:val="24"/>
          <w:szCs w:val="24"/>
          <w:lang w:val="en-US"/>
        </w:rPr>
      </w:pPr>
      <w:proofErr w:type="spellStart"/>
      <w:r w:rsidRPr="003E0A4F">
        <w:rPr>
          <w:rFonts w:ascii="Times New Roman" w:hAnsi="Times New Roman" w:cs="Times New Roman"/>
          <w:color w:val="000000" w:themeColor="text1"/>
          <w:sz w:val="24"/>
          <w:szCs w:val="24"/>
          <w:lang w:val="en-US"/>
        </w:rPr>
        <w:t>Upah</w:t>
      </w:r>
      <w:proofErr w:type="spellEnd"/>
      <w:r w:rsidRPr="003E0A4F">
        <w:rPr>
          <w:rFonts w:ascii="Times New Roman" w:hAnsi="Times New Roman" w:cs="Times New Roman"/>
          <w:color w:val="000000" w:themeColor="text1"/>
          <w:sz w:val="24"/>
          <w:szCs w:val="24"/>
          <w:lang w:val="en-US"/>
        </w:rPr>
        <w:t>/</w:t>
      </w:r>
      <w:proofErr w:type="spellStart"/>
      <w:r w:rsidRPr="003E0A4F">
        <w:rPr>
          <w:rFonts w:ascii="Times New Roman" w:hAnsi="Times New Roman" w:cs="Times New Roman"/>
          <w:color w:val="000000" w:themeColor="text1"/>
          <w:sz w:val="24"/>
          <w:szCs w:val="24"/>
          <w:lang w:val="en-US"/>
        </w:rPr>
        <w:t>Gaji</w:t>
      </w:r>
      <w:proofErr w:type="spellEnd"/>
    </w:p>
    <w:p w14:paraId="22FF61CA" w14:textId="77777777" w:rsidR="008E0BF2" w:rsidRPr="003E0A4F" w:rsidRDefault="008E0BF2" w:rsidP="003E0A4F">
      <w:pPr>
        <w:pStyle w:val="DaftarParagraf"/>
        <w:widowControl w:val="0"/>
        <w:numPr>
          <w:ilvl w:val="0"/>
          <w:numId w:val="2"/>
        </w:numPr>
        <w:autoSpaceDE w:val="0"/>
        <w:autoSpaceDN w:val="0"/>
        <w:contextualSpacing w:val="0"/>
        <w:jc w:val="both"/>
        <w:rPr>
          <w:rFonts w:ascii="Times New Roman" w:hAnsi="Times New Roman" w:cs="Times New Roman"/>
          <w:color w:val="000000" w:themeColor="text1"/>
          <w:sz w:val="24"/>
          <w:szCs w:val="24"/>
          <w:lang w:val="en-US"/>
        </w:rPr>
      </w:pPr>
      <w:proofErr w:type="spellStart"/>
      <w:r w:rsidRPr="003E0A4F">
        <w:rPr>
          <w:rFonts w:ascii="Times New Roman" w:hAnsi="Times New Roman" w:cs="Times New Roman"/>
          <w:color w:val="000000" w:themeColor="text1"/>
          <w:sz w:val="24"/>
          <w:szCs w:val="24"/>
          <w:lang w:val="en-US"/>
        </w:rPr>
        <w:t>Hubungan</w:t>
      </w:r>
      <w:proofErr w:type="spellEnd"/>
      <w:r w:rsidRPr="003E0A4F">
        <w:rPr>
          <w:rFonts w:ascii="Times New Roman" w:hAnsi="Times New Roman" w:cs="Times New Roman"/>
          <w:color w:val="000000" w:themeColor="text1"/>
          <w:sz w:val="24"/>
          <w:szCs w:val="24"/>
          <w:lang w:val="en-US"/>
        </w:rPr>
        <w:t xml:space="preserve"> </w:t>
      </w:r>
      <w:proofErr w:type="spellStart"/>
      <w:r w:rsidRPr="003E0A4F">
        <w:rPr>
          <w:rFonts w:ascii="Times New Roman" w:hAnsi="Times New Roman" w:cs="Times New Roman"/>
          <w:color w:val="000000" w:themeColor="text1"/>
          <w:sz w:val="24"/>
          <w:szCs w:val="24"/>
          <w:lang w:val="en-US"/>
        </w:rPr>
        <w:t>De</w:t>
      </w:r>
      <w:r w:rsidRPr="003E0A4F">
        <w:rPr>
          <w:rFonts w:ascii="Times New Roman" w:hAnsi="Times New Roman" w:cs="Times New Roman"/>
          <w:sz w:val="24"/>
          <w:szCs w:val="24"/>
          <w:lang w:val="en-US"/>
        </w:rPr>
        <w:t>ngan</w:t>
      </w:r>
      <w:proofErr w:type="spellEnd"/>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rekan</w:t>
      </w:r>
      <w:proofErr w:type="spellEnd"/>
      <w:r w:rsidRPr="003E0A4F">
        <w:rPr>
          <w:rFonts w:ascii="Times New Roman" w:hAnsi="Times New Roman" w:cs="Times New Roman"/>
          <w:sz w:val="24"/>
          <w:szCs w:val="24"/>
          <w:lang w:val="en-US"/>
        </w:rPr>
        <w:t xml:space="preserve"> </w:t>
      </w:r>
      <w:proofErr w:type="spellStart"/>
      <w:r w:rsidRPr="003E0A4F">
        <w:rPr>
          <w:rFonts w:ascii="Times New Roman" w:hAnsi="Times New Roman" w:cs="Times New Roman"/>
          <w:sz w:val="24"/>
          <w:szCs w:val="24"/>
          <w:lang w:val="en-US"/>
        </w:rPr>
        <w:t>kerja</w:t>
      </w:r>
      <w:proofErr w:type="spellEnd"/>
    </w:p>
    <w:p w14:paraId="3A574140" w14:textId="77777777" w:rsidR="008E0BF2" w:rsidRPr="003E0A4F" w:rsidRDefault="008E0BF2" w:rsidP="003E0A4F">
      <w:pPr>
        <w:pStyle w:val="DaftarParagraf"/>
        <w:widowControl w:val="0"/>
        <w:numPr>
          <w:ilvl w:val="0"/>
          <w:numId w:val="2"/>
        </w:numPr>
        <w:autoSpaceDE w:val="0"/>
        <w:autoSpaceDN w:val="0"/>
        <w:contextualSpacing w:val="0"/>
        <w:jc w:val="both"/>
        <w:rPr>
          <w:rFonts w:ascii="Times New Roman" w:hAnsi="Times New Roman" w:cs="Times New Roman"/>
          <w:color w:val="000000" w:themeColor="text1"/>
          <w:sz w:val="24"/>
          <w:szCs w:val="24"/>
          <w:lang w:val="en-US"/>
        </w:rPr>
      </w:pPr>
      <w:proofErr w:type="spellStart"/>
      <w:r w:rsidRPr="003E0A4F">
        <w:rPr>
          <w:rFonts w:ascii="Times New Roman" w:hAnsi="Times New Roman" w:cs="Times New Roman"/>
          <w:sz w:val="24"/>
          <w:szCs w:val="24"/>
          <w:lang w:val="en-US"/>
        </w:rPr>
        <w:t>Tanggung</w:t>
      </w:r>
      <w:proofErr w:type="spellEnd"/>
      <w:r w:rsidRPr="003E0A4F">
        <w:rPr>
          <w:rFonts w:ascii="Times New Roman" w:hAnsi="Times New Roman" w:cs="Times New Roman"/>
          <w:sz w:val="24"/>
          <w:szCs w:val="24"/>
          <w:lang w:val="en-US"/>
        </w:rPr>
        <w:t xml:space="preserve"> Jawab</w:t>
      </w:r>
    </w:p>
    <w:p w14:paraId="406EF6F0" w14:textId="77777777" w:rsidR="008E0BF2" w:rsidRPr="003E0A4F" w:rsidRDefault="008E0BF2" w:rsidP="003E0A4F">
      <w:pPr>
        <w:pStyle w:val="TeksIsi"/>
        <w:spacing w:before="201"/>
        <w:ind w:left="284" w:right="-1" w:firstLine="720"/>
        <w:jc w:val="both"/>
        <w:rPr>
          <w:rFonts w:ascii="Times New Roman" w:eastAsiaTheme="minorHAnsi" w:hAnsi="Times New Roman" w:cs="Times New Roman"/>
          <w:lang w:val="en-US"/>
        </w:rPr>
      </w:pPr>
      <w:proofErr w:type="spellStart"/>
      <w:r w:rsidRPr="003E0A4F">
        <w:rPr>
          <w:rFonts w:ascii="Times New Roman" w:eastAsiaTheme="minorHAnsi" w:hAnsi="Times New Roman" w:cs="Times New Roman"/>
          <w:lang w:val="en-US"/>
        </w:rPr>
        <w:t>Motivasi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berasal</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dari</w:t>
      </w:r>
      <w:proofErr w:type="spellEnd"/>
      <w:r w:rsidRPr="003E0A4F">
        <w:rPr>
          <w:rFonts w:ascii="Times New Roman" w:eastAsiaTheme="minorHAnsi" w:hAnsi="Times New Roman" w:cs="Times New Roman"/>
          <w:lang w:val="en-US"/>
        </w:rPr>
        <w:t xml:space="preserve"> kata motif (</w:t>
      </w:r>
      <w:r w:rsidRPr="003E0A4F">
        <w:rPr>
          <w:rFonts w:ascii="Times New Roman" w:eastAsiaTheme="minorHAnsi" w:hAnsi="Times New Roman" w:cs="Times New Roman"/>
          <w:i/>
          <w:iCs/>
          <w:lang w:val="en-US"/>
        </w:rPr>
        <w:t>motive</w:t>
      </w:r>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berarti</w:t>
      </w:r>
      <w:proofErr w:type="spellEnd"/>
      <w:r w:rsidRPr="003E0A4F">
        <w:rPr>
          <w:rFonts w:ascii="Times New Roman" w:eastAsiaTheme="minorHAnsi" w:hAnsi="Times New Roman" w:cs="Times New Roman"/>
          <w:lang w:val="en-US"/>
        </w:rPr>
        <w:t xml:space="preserve"> </w:t>
      </w:r>
      <w:proofErr w:type="spellStart"/>
      <w:proofErr w:type="gramStart"/>
      <w:r w:rsidRPr="003E0A4F">
        <w:rPr>
          <w:rFonts w:ascii="Times New Roman" w:eastAsiaTheme="minorHAnsi" w:hAnsi="Times New Roman" w:cs="Times New Roman"/>
          <w:lang w:val="en-US"/>
        </w:rPr>
        <w:t>dorongan.Dengan</w:t>
      </w:r>
      <w:proofErr w:type="spellEnd"/>
      <w:proofErr w:type="gram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demikian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motivasi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berarti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suatu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kondisi</w:t>
      </w:r>
      <w:proofErr w:type="spell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mendorong</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atau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menjadi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sebab</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seseorang</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melakukan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suatu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perbuatan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atau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kegiatan</w:t>
      </w:r>
      <w:proofErr w:type="spell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berlangsung</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secara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sadar</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Bangun</w:t>
      </w:r>
      <w:proofErr w:type="spellEnd"/>
      <w:r w:rsidRPr="003E0A4F">
        <w:rPr>
          <w:rFonts w:ascii="Times New Roman" w:eastAsiaTheme="minorHAnsi" w:hAnsi="Times New Roman" w:cs="Times New Roman"/>
          <w:lang w:val="en-US"/>
        </w:rPr>
        <w:t xml:space="preserve">, 2012). </w:t>
      </w:r>
      <w:proofErr w:type="spellStart"/>
      <w:r w:rsidRPr="003E0A4F">
        <w:rPr>
          <w:rFonts w:ascii="Times New Roman" w:eastAsiaTheme="minorHAnsi" w:hAnsi="Times New Roman" w:cs="Times New Roman"/>
          <w:lang w:val="en-US"/>
        </w:rPr>
        <w:t>Menurut</w:t>
      </w:r>
      <w:proofErr w:type="spellEnd"/>
      <w:r w:rsidRPr="003E0A4F">
        <w:rPr>
          <w:rFonts w:ascii="Times New Roman" w:eastAsiaTheme="minorHAnsi" w:hAnsi="Times New Roman" w:cs="Times New Roman"/>
          <w:lang w:val="en-US"/>
        </w:rPr>
        <w:t xml:space="preserve"> Robbins dan Judge (2013), “</w:t>
      </w:r>
      <w:proofErr w:type="spellStart"/>
      <w:r w:rsidRPr="003E0A4F">
        <w:rPr>
          <w:rFonts w:ascii="Times New Roman" w:eastAsiaTheme="minorHAnsi" w:hAnsi="Times New Roman" w:cs="Times New Roman"/>
          <w:lang w:val="en-US"/>
        </w:rPr>
        <w:t>Motivasi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adalah</w:t>
      </w:r>
      <w:proofErr w:type="spellEnd"/>
      <w:r w:rsidRPr="003E0A4F">
        <w:rPr>
          <w:rFonts w:ascii="Times New Roman" w:eastAsiaTheme="minorHAnsi" w:hAnsi="Times New Roman" w:cs="Times New Roman"/>
          <w:lang w:val="en-US"/>
        </w:rPr>
        <w:t xml:space="preserve"> proses yang </w:t>
      </w:r>
      <w:proofErr w:type="spellStart"/>
      <w:r w:rsidRPr="003E0A4F">
        <w:rPr>
          <w:rFonts w:ascii="Times New Roman" w:eastAsiaTheme="minorHAnsi" w:hAnsi="Times New Roman" w:cs="Times New Roman"/>
          <w:lang w:val="en-US"/>
        </w:rPr>
        <w:t>menjelaskan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intensitas</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arah</w:t>
      </w:r>
      <w:proofErr w:type="spellEnd"/>
      <w:r w:rsidRPr="003E0A4F">
        <w:rPr>
          <w:rFonts w:ascii="Times New Roman" w:eastAsiaTheme="minorHAnsi" w:hAnsi="Times New Roman" w:cs="Times New Roman"/>
          <w:lang w:val="en-US"/>
        </w:rPr>
        <w:t xml:space="preserve"> dan </w:t>
      </w:r>
      <w:proofErr w:type="spellStart"/>
      <w:r w:rsidRPr="003E0A4F">
        <w:rPr>
          <w:rFonts w:ascii="Times New Roman" w:eastAsiaTheme="minorHAnsi" w:hAnsi="Times New Roman" w:cs="Times New Roman"/>
          <w:lang w:val="en-US"/>
        </w:rPr>
        <w:t>ketekunan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seseorang</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individu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untuk</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mencapai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tujuannya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Terdapat</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tiga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kunci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utama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yakni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intensitas</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arah</w:t>
      </w:r>
      <w:proofErr w:type="spellEnd"/>
      <w:r w:rsidRPr="003E0A4F">
        <w:rPr>
          <w:rFonts w:ascii="Times New Roman" w:eastAsiaTheme="minorHAnsi" w:hAnsi="Times New Roman" w:cs="Times New Roman"/>
          <w:lang w:val="en-US"/>
        </w:rPr>
        <w:t xml:space="preserve"> dan </w:t>
      </w:r>
      <w:proofErr w:type="spellStart"/>
      <w:r w:rsidRPr="003E0A4F">
        <w:rPr>
          <w:rFonts w:ascii="Times New Roman" w:eastAsiaTheme="minorHAnsi" w:hAnsi="Times New Roman" w:cs="Times New Roman"/>
          <w:lang w:val="en-US"/>
        </w:rPr>
        <w:t>ketekunan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Intensitas</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menerangkan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seberapa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kerasnya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seseorang</w:t>
      </w:r>
      <w:proofErr w:type="spellEnd"/>
      <w:r w:rsidRPr="003E0A4F">
        <w:rPr>
          <w:rFonts w:ascii="Times New Roman" w:eastAsiaTheme="minorHAnsi" w:hAnsi="Times New Roman" w:cs="Times New Roman"/>
          <w:lang w:val="en-US"/>
        </w:rPr>
        <w:t xml:space="preserve"> </w:t>
      </w:r>
      <w:proofErr w:type="spellStart"/>
      <w:proofErr w:type="gramStart"/>
      <w:r w:rsidRPr="003E0A4F">
        <w:rPr>
          <w:rFonts w:ascii="Times New Roman" w:eastAsiaTheme="minorHAnsi" w:hAnsi="Times New Roman" w:cs="Times New Roman"/>
          <w:lang w:val="en-US"/>
        </w:rPr>
        <w:t>berusaha.Intensitas</w:t>
      </w:r>
      <w:proofErr w:type="spellEnd"/>
      <w:proofErr w:type="gram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tinggi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tidak</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membawa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hasil</w:t>
      </w:r>
      <w:proofErr w:type="spell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diinginkan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kecuali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jika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upaya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itu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diarahkan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ke</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suatu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tujuan</w:t>
      </w:r>
      <w:proofErr w:type="spell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menguntungkan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organisasi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Dengan</w:t>
      </w:r>
      <w:proofErr w:type="spellEnd"/>
      <w:r w:rsidRPr="003E0A4F">
        <w:rPr>
          <w:rFonts w:ascii="Times New Roman" w:eastAsiaTheme="minorHAnsi" w:hAnsi="Times New Roman" w:cs="Times New Roman"/>
          <w:lang w:val="en-US"/>
        </w:rPr>
        <w:t xml:space="preserve"> kata lain, </w:t>
      </w:r>
      <w:proofErr w:type="spellStart"/>
      <w:r w:rsidRPr="003E0A4F">
        <w:rPr>
          <w:rFonts w:ascii="Times New Roman" w:eastAsiaTheme="minorHAnsi" w:hAnsi="Times New Roman" w:cs="Times New Roman"/>
          <w:lang w:val="en-US"/>
        </w:rPr>
        <w:t>motivasi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harus</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memiliki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dimensi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arah</w:t>
      </w:r>
      <w:proofErr w:type="spellEnd"/>
      <w:r w:rsidRPr="003E0A4F">
        <w:rPr>
          <w:rFonts w:ascii="Times New Roman" w:eastAsiaTheme="minorHAnsi" w:hAnsi="Times New Roman" w:cs="Times New Roman"/>
          <w:lang w:val="en-US"/>
        </w:rPr>
        <w:t xml:space="preserve">. Usaha </w:t>
      </w:r>
      <w:proofErr w:type="spellStart"/>
      <w:r w:rsidRPr="003E0A4F">
        <w:rPr>
          <w:rFonts w:ascii="Times New Roman" w:eastAsiaTheme="minorHAnsi" w:hAnsi="Times New Roman" w:cs="Times New Roman"/>
          <w:lang w:val="en-US"/>
        </w:rPr>
        <w:t>untuk</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tekun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maju</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kearah</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tujuan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organisasi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adalah</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usaha</w:t>
      </w:r>
      <w:proofErr w:type="spell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harus</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dipupuk</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motivasi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memiliki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dimensi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ketekunan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Ini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adalah</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ukuran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tentang</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berapa</w:t>
      </w:r>
      <w:proofErr w:type="spellEnd"/>
      <w:r w:rsidRPr="003E0A4F">
        <w:rPr>
          <w:rFonts w:ascii="Times New Roman" w:eastAsiaTheme="minorHAnsi" w:hAnsi="Times New Roman" w:cs="Times New Roman"/>
          <w:lang w:val="en-US"/>
        </w:rPr>
        <w:t xml:space="preserve"> lama </w:t>
      </w:r>
      <w:proofErr w:type="spellStart"/>
      <w:r w:rsidRPr="003E0A4F">
        <w:rPr>
          <w:rFonts w:ascii="Times New Roman" w:eastAsiaTheme="minorHAnsi" w:hAnsi="Times New Roman" w:cs="Times New Roman"/>
          <w:lang w:val="en-US"/>
        </w:rPr>
        <w:t>seseorang</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dapat</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mempertahankan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usahanya</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Individu-individu</w:t>
      </w:r>
      <w:proofErr w:type="spellEnd"/>
      <w:r w:rsidRPr="003E0A4F">
        <w:rPr>
          <w:rFonts w:ascii="Times New Roman" w:eastAsiaTheme="minorHAnsi" w:hAnsi="Times New Roman" w:cs="Times New Roman"/>
          <w:lang w:val="en-US"/>
        </w:rPr>
        <w:t xml:space="preserve"> yang </w:t>
      </w:r>
      <w:proofErr w:type="spellStart"/>
      <w:r w:rsidRPr="003E0A4F">
        <w:rPr>
          <w:rFonts w:ascii="Times New Roman" w:eastAsiaTheme="minorHAnsi" w:hAnsi="Times New Roman" w:cs="Times New Roman"/>
          <w:lang w:val="en-US"/>
        </w:rPr>
        <w:t>termotivasi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akan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tetap</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bertahan</w:t>
      </w:r>
      <w:proofErr w:type="spellEnd"/>
      <w:r w:rsidRPr="003E0A4F">
        <w:rPr>
          <w:rFonts w:ascii="Times New Roman" w:eastAsiaTheme="minorHAnsi" w:hAnsi="Times New Roman" w:cs="Times New Roman"/>
          <w:lang w:val="en-US"/>
        </w:rPr>
        <w:t xml:space="preserve"> pada </w:t>
      </w:r>
      <w:proofErr w:type="spellStart"/>
      <w:r w:rsidRPr="003E0A4F">
        <w:rPr>
          <w:rFonts w:ascii="Times New Roman" w:eastAsiaTheme="minorHAnsi" w:hAnsi="Times New Roman" w:cs="Times New Roman"/>
          <w:lang w:val="en-US"/>
        </w:rPr>
        <w:t>pekerjaan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untuk</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mencapai</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tujuan</w:t>
      </w:r>
      <w:proofErr w:type="spellEnd"/>
      <w:r w:rsidRPr="003E0A4F">
        <w:rPr>
          <w:rFonts w:ascii="Times New Roman" w:eastAsiaTheme="minorHAnsi" w:hAnsi="Times New Roman" w:cs="Times New Roman"/>
          <w:lang w:val="en-US"/>
        </w:rPr>
        <w:t xml:space="preserve"> </w:t>
      </w:r>
      <w:proofErr w:type="spellStart"/>
      <w:r w:rsidRPr="003E0A4F">
        <w:rPr>
          <w:rFonts w:ascii="Times New Roman" w:eastAsiaTheme="minorHAnsi" w:hAnsi="Times New Roman" w:cs="Times New Roman"/>
          <w:lang w:val="en-US"/>
        </w:rPr>
        <w:t>mereka</w:t>
      </w:r>
      <w:proofErr w:type="spellEnd"/>
      <w:r w:rsidRPr="003E0A4F">
        <w:rPr>
          <w:rFonts w:ascii="Times New Roman" w:eastAsiaTheme="minorHAnsi" w:hAnsi="Times New Roman" w:cs="Times New Roman"/>
          <w:lang w:val="en-US"/>
        </w:rPr>
        <w:t>.</w:t>
      </w:r>
    </w:p>
    <w:p w14:paraId="437A2555" w14:textId="77777777" w:rsidR="008E0BF2" w:rsidRPr="003E0A4F" w:rsidRDefault="008E0BF2" w:rsidP="003E0A4F">
      <w:pPr>
        <w:pStyle w:val="DaftarParagraf"/>
        <w:jc w:val="both"/>
        <w:rPr>
          <w:rFonts w:ascii="Times New Roman" w:eastAsia="Times New Roman" w:hAnsi="Times New Roman" w:cs="Times New Roman"/>
          <w:sz w:val="24"/>
          <w:szCs w:val="24"/>
          <w:lang w:val="en-US"/>
        </w:rPr>
      </w:pPr>
    </w:p>
    <w:p w14:paraId="502FAA1B" w14:textId="2E3BC9FF" w:rsidR="008E0BF2" w:rsidRPr="003E0A4F" w:rsidRDefault="008E0BF2" w:rsidP="003E0A4F">
      <w:pPr>
        <w:pStyle w:val="DaftarParagraf"/>
        <w:numPr>
          <w:ilvl w:val="0"/>
          <w:numId w:val="1"/>
        </w:numPr>
        <w:jc w:val="both"/>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Hasil Penelitian</w:t>
      </w:r>
    </w:p>
    <w:p w14:paraId="46C1078A" w14:textId="77777777" w:rsidR="003E0A4F" w:rsidRPr="003E0A4F" w:rsidRDefault="003E0A4F" w:rsidP="003E0A4F">
      <w:pPr>
        <w:pStyle w:val="DaftarParagraf"/>
        <w:jc w:val="both"/>
        <w:rPr>
          <w:rFonts w:ascii="Times New Roman" w:eastAsia="Times New Roman" w:hAnsi="Times New Roman" w:cs="Times New Roman"/>
          <w:b/>
          <w:bCs/>
          <w:sz w:val="24"/>
          <w:szCs w:val="24"/>
        </w:rPr>
      </w:pPr>
    </w:p>
    <w:tbl>
      <w:tblPr>
        <w:tblW w:w="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
        <w:gridCol w:w="1509"/>
        <w:gridCol w:w="1064"/>
        <w:gridCol w:w="1064"/>
      </w:tblGrid>
      <w:tr w:rsidR="003E0A4F" w:rsidRPr="003E0A4F" w14:paraId="19A3A3B7" w14:textId="77777777" w:rsidTr="007F45F2">
        <w:trPr>
          <w:cantSplit/>
          <w:jc w:val="center"/>
        </w:trPr>
        <w:tc>
          <w:tcPr>
            <w:tcW w:w="763" w:type="dxa"/>
            <w:vMerge w:val="restart"/>
            <w:tcBorders>
              <w:top w:val="single" w:sz="8" w:space="0" w:color="152935"/>
              <w:left w:val="single" w:sz="4" w:space="0" w:color="auto"/>
              <w:bottom w:val="single" w:sz="8" w:space="0" w:color="152935"/>
              <w:right w:val="nil"/>
            </w:tcBorders>
            <w:shd w:val="clear" w:color="auto" w:fill="auto"/>
          </w:tcPr>
          <w:p w14:paraId="24BD64FD" w14:textId="77777777" w:rsidR="003E0A4F" w:rsidRPr="003E0A4F" w:rsidRDefault="003E0A4F" w:rsidP="003E0A4F">
            <w:pPr>
              <w:ind w:left="60" w:right="60"/>
              <w:rPr>
                <w:rFonts w:ascii="Times New Roman" w:hAnsi="Times New Roman" w:cs="Times New Roman"/>
                <w:sz w:val="24"/>
                <w:szCs w:val="24"/>
              </w:rPr>
            </w:pPr>
            <w:r w:rsidRPr="003E0A4F">
              <w:rPr>
                <w:rFonts w:ascii="Times New Roman" w:hAnsi="Times New Roman" w:cs="Times New Roman"/>
                <w:sz w:val="24"/>
                <w:szCs w:val="24"/>
              </w:rPr>
              <w:t>1</w:t>
            </w:r>
          </w:p>
        </w:tc>
        <w:tc>
          <w:tcPr>
            <w:tcW w:w="1509" w:type="dxa"/>
            <w:tcBorders>
              <w:top w:val="single" w:sz="8" w:space="0" w:color="152935"/>
              <w:left w:val="nil"/>
              <w:bottom w:val="single" w:sz="8" w:space="0" w:color="AEAEAE"/>
              <w:right w:val="nil"/>
            </w:tcBorders>
            <w:shd w:val="clear" w:color="auto" w:fill="auto"/>
          </w:tcPr>
          <w:p w14:paraId="10D80685" w14:textId="77777777" w:rsidR="003E0A4F" w:rsidRPr="003E0A4F" w:rsidRDefault="003E0A4F" w:rsidP="003E0A4F">
            <w:pPr>
              <w:ind w:left="60" w:right="60"/>
              <w:rPr>
                <w:rFonts w:ascii="Times New Roman" w:hAnsi="Times New Roman" w:cs="Times New Roman"/>
                <w:sz w:val="24"/>
                <w:szCs w:val="24"/>
              </w:rPr>
            </w:pPr>
            <w:r w:rsidRPr="003E0A4F">
              <w:rPr>
                <w:rFonts w:ascii="Times New Roman" w:hAnsi="Times New Roman" w:cs="Times New Roman"/>
                <w:sz w:val="24"/>
                <w:szCs w:val="24"/>
              </w:rPr>
              <w:t>(</w:t>
            </w:r>
            <w:proofErr w:type="spellStart"/>
            <w:r w:rsidRPr="003E0A4F">
              <w:rPr>
                <w:rFonts w:ascii="Times New Roman" w:hAnsi="Times New Roman" w:cs="Times New Roman"/>
                <w:sz w:val="24"/>
                <w:szCs w:val="24"/>
              </w:rPr>
              <w:t>Constant</w:t>
            </w:r>
            <w:proofErr w:type="spellEnd"/>
            <w:r w:rsidRPr="003E0A4F">
              <w:rPr>
                <w:rFonts w:ascii="Times New Roman" w:hAnsi="Times New Roman" w:cs="Times New Roman"/>
                <w:sz w:val="24"/>
                <w:szCs w:val="24"/>
              </w:rPr>
              <w:t>)</w:t>
            </w:r>
          </w:p>
        </w:tc>
        <w:tc>
          <w:tcPr>
            <w:tcW w:w="1064" w:type="dxa"/>
            <w:tcBorders>
              <w:top w:val="single" w:sz="8" w:space="0" w:color="152935"/>
              <w:left w:val="single" w:sz="8" w:space="0" w:color="E0E0E0"/>
              <w:bottom w:val="single" w:sz="8" w:space="0" w:color="AEAEAE"/>
              <w:right w:val="single" w:sz="8" w:space="0" w:color="E0E0E0"/>
            </w:tcBorders>
            <w:shd w:val="clear" w:color="auto" w:fill="auto"/>
          </w:tcPr>
          <w:p w14:paraId="4A7ED02B" w14:textId="77777777" w:rsidR="003E0A4F" w:rsidRPr="003E0A4F" w:rsidRDefault="003E0A4F" w:rsidP="003E0A4F">
            <w:pPr>
              <w:ind w:left="60" w:right="60"/>
              <w:jc w:val="right"/>
              <w:rPr>
                <w:rFonts w:ascii="Times New Roman" w:hAnsi="Times New Roman" w:cs="Times New Roman"/>
                <w:sz w:val="24"/>
                <w:szCs w:val="24"/>
              </w:rPr>
            </w:pPr>
            <w:r w:rsidRPr="003E0A4F">
              <w:rPr>
                <w:rFonts w:ascii="Times New Roman" w:hAnsi="Times New Roman" w:cs="Times New Roman"/>
                <w:sz w:val="24"/>
                <w:szCs w:val="24"/>
              </w:rPr>
              <w:t>2.949</w:t>
            </w:r>
          </w:p>
        </w:tc>
        <w:tc>
          <w:tcPr>
            <w:tcW w:w="1064" w:type="dxa"/>
            <w:tcBorders>
              <w:top w:val="single" w:sz="8" w:space="0" w:color="152935"/>
              <w:left w:val="single" w:sz="8" w:space="0" w:color="E0E0E0"/>
              <w:bottom w:val="single" w:sz="8" w:space="0" w:color="AEAEAE"/>
              <w:right w:val="single" w:sz="4" w:space="0" w:color="auto"/>
            </w:tcBorders>
            <w:shd w:val="clear" w:color="auto" w:fill="auto"/>
          </w:tcPr>
          <w:p w14:paraId="7E04CFC5" w14:textId="77777777" w:rsidR="003E0A4F" w:rsidRPr="003E0A4F" w:rsidRDefault="003E0A4F" w:rsidP="003E0A4F">
            <w:pPr>
              <w:ind w:left="60" w:right="60"/>
              <w:jc w:val="right"/>
              <w:rPr>
                <w:rFonts w:ascii="Times New Roman" w:hAnsi="Times New Roman" w:cs="Times New Roman"/>
                <w:sz w:val="24"/>
                <w:szCs w:val="24"/>
              </w:rPr>
            </w:pPr>
            <w:r w:rsidRPr="003E0A4F">
              <w:rPr>
                <w:rFonts w:ascii="Times New Roman" w:hAnsi="Times New Roman" w:cs="Times New Roman"/>
                <w:sz w:val="24"/>
                <w:szCs w:val="24"/>
              </w:rPr>
              <w:t>.005</w:t>
            </w:r>
          </w:p>
        </w:tc>
      </w:tr>
      <w:tr w:rsidR="003E0A4F" w:rsidRPr="003E0A4F" w14:paraId="0589CD4A" w14:textId="77777777" w:rsidTr="007F45F2">
        <w:trPr>
          <w:cantSplit/>
          <w:jc w:val="center"/>
        </w:trPr>
        <w:tc>
          <w:tcPr>
            <w:tcW w:w="763" w:type="dxa"/>
            <w:vMerge/>
            <w:tcBorders>
              <w:top w:val="single" w:sz="8" w:space="0" w:color="152935"/>
              <w:left w:val="single" w:sz="4" w:space="0" w:color="auto"/>
              <w:bottom w:val="single" w:sz="8" w:space="0" w:color="152935"/>
              <w:right w:val="nil"/>
            </w:tcBorders>
            <w:shd w:val="clear" w:color="auto" w:fill="auto"/>
          </w:tcPr>
          <w:p w14:paraId="35CC73BB" w14:textId="77777777" w:rsidR="003E0A4F" w:rsidRPr="003E0A4F" w:rsidRDefault="003E0A4F" w:rsidP="003E0A4F">
            <w:pPr>
              <w:rPr>
                <w:rFonts w:ascii="Times New Roman" w:hAnsi="Times New Roman" w:cs="Times New Roman"/>
                <w:sz w:val="24"/>
                <w:szCs w:val="24"/>
              </w:rPr>
            </w:pPr>
          </w:p>
        </w:tc>
        <w:tc>
          <w:tcPr>
            <w:tcW w:w="1509" w:type="dxa"/>
            <w:tcBorders>
              <w:top w:val="single" w:sz="8" w:space="0" w:color="AEAEAE"/>
              <w:left w:val="nil"/>
              <w:bottom w:val="single" w:sz="8" w:space="0" w:color="AEAEAE"/>
              <w:right w:val="nil"/>
            </w:tcBorders>
            <w:shd w:val="clear" w:color="auto" w:fill="auto"/>
          </w:tcPr>
          <w:p w14:paraId="7F809503" w14:textId="77777777" w:rsidR="003E0A4F" w:rsidRPr="003E0A4F" w:rsidRDefault="003E0A4F" w:rsidP="003E0A4F">
            <w:pPr>
              <w:ind w:left="60" w:right="60"/>
              <w:rPr>
                <w:rFonts w:ascii="Times New Roman" w:hAnsi="Times New Roman" w:cs="Times New Roman"/>
                <w:sz w:val="24"/>
                <w:szCs w:val="24"/>
              </w:rPr>
            </w:pPr>
            <w:r w:rsidRPr="003E0A4F">
              <w:rPr>
                <w:rFonts w:ascii="Times New Roman" w:hAnsi="Times New Roman" w:cs="Times New Roman"/>
                <w:sz w:val="24"/>
                <w:szCs w:val="24"/>
              </w:rPr>
              <w:t>Motivasi Kerja</w:t>
            </w:r>
          </w:p>
        </w:tc>
        <w:tc>
          <w:tcPr>
            <w:tcW w:w="1064" w:type="dxa"/>
            <w:tcBorders>
              <w:top w:val="single" w:sz="8" w:space="0" w:color="AEAEAE"/>
              <w:left w:val="single" w:sz="8" w:space="0" w:color="E0E0E0"/>
              <w:bottom w:val="single" w:sz="8" w:space="0" w:color="AEAEAE"/>
              <w:right w:val="single" w:sz="8" w:space="0" w:color="E0E0E0"/>
            </w:tcBorders>
            <w:shd w:val="clear" w:color="auto" w:fill="auto"/>
          </w:tcPr>
          <w:p w14:paraId="02E18A41" w14:textId="77777777" w:rsidR="003E0A4F" w:rsidRPr="003E0A4F" w:rsidRDefault="003E0A4F" w:rsidP="003E0A4F">
            <w:pPr>
              <w:ind w:left="60" w:right="60"/>
              <w:jc w:val="right"/>
              <w:rPr>
                <w:rFonts w:ascii="Times New Roman" w:hAnsi="Times New Roman" w:cs="Times New Roman"/>
                <w:sz w:val="24"/>
                <w:szCs w:val="24"/>
              </w:rPr>
            </w:pPr>
            <w:r w:rsidRPr="003E0A4F">
              <w:rPr>
                <w:rFonts w:ascii="Times New Roman" w:hAnsi="Times New Roman" w:cs="Times New Roman"/>
                <w:sz w:val="24"/>
                <w:szCs w:val="24"/>
              </w:rPr>
              <w:t>9.237</w:t>
            </w:r>
          </w:p>
        </w:tc>
        <w:tc>
          <w:tcPr>
            <w:tcW w:w="1064" w:type="dxa"/>
            <w:tcBorders>
              <w:top w:val="single" w:sz="8" w:space="0" w:color="AEAEAE"/>
              <w:left w:val="single" w:sz="8" w:space="0" w:color="E0E0E0"/>
              <w:bottom w:val="single" w:sz="8" w:space="0" w:color="AEAEAE"/>
              <w:right w:val="single" w:sz="4" w:space="0" w:color="auto"/>
            </w:tcBorders>
            <w:shd w:val="clear" w:color="auto" w:fill="auto"/>
          </w:tcPr>
          <w:p w14:paraId="2181A453" w14:textId="77777777" w:rsidR="003E0A4F" w:rsidRPr="003E0A4F" w:rsidRDefault="003E0A4F" w:rsidP="003E0A4F">
            <w:pPr>
              <w:ind w:left="60" w:right="60"/>
              <w:jc w:val="right"/>
              <w:rPr>
                <w:rFonts w:ascii="Times New Roman" w:hAnsi="Times New Roman" w:cs="Times New Roman"/>
                <w:sz w:val="24"/>
                <w:szCs w:val="24"/>
              </w:rPr>
            </w:pPr>
            <w:r w:rsidRPr="003E0A4F">
              <w:rPr>
                <w:rFonts w:ascii="Times New Roman" w:hAnsi="Times New Roman" w:cs="Times New Roman"/>
                <w:sz w:val="24"/>
                <w:szCs w:val="24"/>
              </w:rPr>
              <w:t>.000</w:t>
            </w:r>
          </w:p>
        </w:tc>
      </w:tr>
      <w:tr w:rsidR="003E0A4F" w:rsidRPr="003E0A4F" w14:paraId="7F77164C" w14:textId="77777777" w:rsidTr="007F45F2">
        <w:trPr>
          <w:cantSplit/>
          <w:jc w:val="center"/>
        </w:trPr>
        <w:tc>
          <w:tcPr>
            <w:tcW w:w="763" w:type="dxa"/>
            <w:vMerge/>
            <w:tcBorders>
              <w:top w:val="single" w:sz="8" w:space="0" w:color="152935"/>
              <w:left w:val="single" w:sz="4" w:space="0" w:color="auto"/>
              <w:bottom w:val="single" w:sz="4" w:space="0" w:color="auto"/>
              <w:right w:val="nil"/>
            </w:tcBorders>
            <w:shd w:val="clear" w:color="auto" w:fill="auto"/>
          </w:tcPr>
          <w:p w14:paraId="12953ECB" w14:textId="77777777" w:rsidR="003E0A4F" w:rsidRPr="003E0A4F" w:rsidRDefault="003E0A4F" w:rsidP="003E0A4F">
            <w:pPr>
              <w:rPr>
                <w:rFonts w:ascii="Times New Roman" w:hAnsi="Times New Roman" w:cs="Times New Roman"/>
                <w:sz w:val="24"/>
                <w:szCs w:val="24"/>
              </w:rPr>
            </w:pPr>
          </w:p>
        </w:tc>
        <w:tc>
          <w:tcPr>
            <w:tcW w:w="1509" w:type="dxa"/>
            <w:tcBorders>
              <w:top w:val="single" w:sz="8" w:space="0" w:color="AEAEAE"/>
              <w:left w:val="nil"/>
              <w:bottom w:val="single" w:sz="4" w:space="0" w:color="auto"/>
              <w:right w:val="nil"/>
            </w:tcBorders>
            <w:shd w:val="clear" w:color="auto" w:fill="auto"/>
          </w:tcPr>
          <w:p w14:paraId="029699FD" w14:textId="77777777" w:rsidR="003E0A4F" w:rsidRPr="003E0A4F" w:rsidRDefault="003E0A4F" w:rsidP="003E0A4F">
            <w:pPr>
              <w:ind w:left="60" w:right="60"/>
              <w:rPr>
                <w:rFonts w:ascii="Times New Roman" w:hAnsi="Times New Roman" w:cs="Times New Roman"/>
                <w:sz w:val="24"/>
                <w:szCs w:val="24"/>
              </w:rPr>
            </w:pPr>
            <w:r w:rsidRPr="003E0A4F">
              <w:rPr>
                <w:rFonts w:ascii="Times New Roman" w:hAnsi="Times New Roman" w:cs="Times New Roman"/>
                <w:sz w:val="24"/>
                <w:szCs w:val="24"/>
              </w:rPr>
              <w:t>Beban Kerja</w:t>
            </w:r>
          </w:p>
        </w:tc>
        <w:tc>
          <w:tcPr>
            <w:tcW w:w="1064" w:type="dxa"/>
            <w:tcBorders>
              <w:top w:val="single" w:sz="8" w:space="0" w:color="AEAEAE"/>
              <w:left w:val="single" w:sz="8" w:space="0" w:color="E0E0E0"/>
              <w:bottom w:val="single" w:sz="4" w:space="0" w:color="auto"/>
              <w:right w:val="single" w:sz="8" w:space="0" w:color="E0E0E0"/>
            </w:tcBorders>
            <w:shd w:val="clear" w:color="auto" w:fill="auto"/>
          </w:tcPr>
          <w:p w14:paraId="669E20C7" w14:textId="77777777" w:rsidR="003E0A4F" w:rsidRPr="003E0A4F" w:rsidRDefault="003E0A4F" w:rsidP="003E0A4F">
            <w:pPr>
              <w:ind w:left="60" w:right="60"/>
              <w:jc w:val="right"/>
              <w:rPr>
                <w:rFonts w:ascii="Times New Roman" w:hAnsi="Times New Roman" w:cs="Times New Roman"/>
                <w:sz w:val="24"/>
                <w:szCs w:val="24"/>
              </w:rPr>
            </w:pPr>
            <w:r w:rsidRPr="003E0A4F">
              <w:rPr>
                <w:rFonts w:ascii="Times New Roman" w:hAnsi="Times New Roman" w:cs="Times New Roman"/>
                <w:sz w:val="24"/>
                <w:szCs w:val="24"/>
              </w:rPr>
              <w:t>2.430</w:t>
            </w:r>
          </w:p>
        </w:tc>
        <w:tc>
          <w:tcPr>
            <w:tcW w:w="1064" w:type="dxa"/>
            <w:tcBorders>
              <w:top w:val="single" w:sz="8" w:space="0" w:color="AEAEAE"/>
              <w:left w:val="single" w:sz="8" w:space="0" w:color="E0E0E0"/>
              <w:bottom w:val="single" w:sz="4" w:space="0" w:color="auto"/>
              <w:right w:val="single" w:sz="4" w:space="0" w:color="auto"/>
            </w:tcBorders>
            <w:shd w:val="clear" w:color="auto" w:fill="auto"/>
          </w:tcPr>
          <w:p w14:paraId="5B5C5007" w14:textId="77777777" w:rsidR="003E0A4F" w:rsidRPr="003E0A4F" w:rsidRDefault="003E0A4F" w:rsidP="003E0A4F">
            <w:pPr>
              <w:ind w:left="60" w:right="60"/>
              <w:jc w:val="right"/>
              <w:rPr>
                <w:rFonts w:ascii="Times New Roman" w:hAnsi="Times New Roman" w:cs="Times New Roman"/>
                <w:sz w:val="24"/>
                <w:szCs w:val="24"/>
              </w:rPr>
            </w:pPr>
            <w:r w:rsidRPr="003E0A4F">
              <w:rPr>
                <w:rFonts w:ascii="Times New Roman" w:hAnsi="Times New Roman" w:cs="Times New Roman"/>
                <w:sz w:val="24"/>
                <w:szCs w:val="24"/>
              </w:rPr>
              <w:t>.018</w:t>
            </w:r>
          </w:p>
        </w:tc>
      </w:tr>
    </w:tbl>
    <w:p w14:paraId="169F682F" w14:textId="77777777" w:rsidR="003E0A4F" w:rsidRPr="003E0A4F" w:rsidRDefault="003E0A4F" w:rsidP="003E0A4F">
      <w:pPr>
        <w:contextualSpacing/>
        <w:jc w:val="center"/>
        <w:rPr>
          <w:rFonts w:ascii="Times New Roman" w:hAnsi="Times New Roman" w:cs="Times New Roman"/>
          <w:i/>
          <w:sz w:val="24"/>
          <w:szCs w:val="24"/>
        </w:rPr>
      </w:pPr>
      <w:r w:rsidRPr="003E0A4F">
        <w:rPr>
          <w:rFonts w:ascii="Times New Roman" w:hAnsi="Times New Roman" w:cs="Times New Roman"/>
          <w:sz w:val="24"/>
          <w:szCs w:val="24"/>
        </w:rPr>
        <w:t xml:space="preserve">Sumber : </w:t>
      </w:r>
      <w:proofErr w:type="spellStart"/>
      <w:r w:rsidRPr="003E0A4F">
        <w:rPr>
          <w:rFonts w:ascii="Times New Roman" w:hAnsi="Times New Roman" w:cs="Times New Roman"/>
          <w:i/>
          <w:sz w:val="24"/>
          <w:szCs w:val="24"/>
        </w:rPr>
        <w:t>Output</w:t>
      </w:r>
      <w:proofErr w:type="spellEnd"/>
      <w:r w:rsidRPr="003E0A4F">
        <w:rPr>
          <w:rFonts w:ascii="Times New Roman" w:hAnsi="Times New Roman" w:cs="Times New Roman"/>
          <w:i/>
          <w:sz w:val="24"/>
          <w:szCs w:val="24"/>
        </w:rPr>
        <w:t xml:space="preserve"> SPSS</w:t>
      </w:r>
    </w:p>
    <w:p w14:paraId="7C6C8F3D" w14:textId="77777777" w:rsidR="003E0A4F" w:rsidRPr="003E0A4F" w:rsidRDefault="003E0A4F" w:rsidP="003E0A4F">
      <w:pPr>
        <w:ind w:firstLine="709"/>
        <w:jc w:val="both"/>
        <w:rPr>
          <w:rFonts w:ascii="Times New Roman" w:hAnsi="Times New Roman" w:cs="Times New Roman"/>
          <w:sz w:val="24"/>
          <w:szCs w:val="24"/>
        </w:rPr>
      </w:pPr>
      <w:r w:rsidRPr="003E0A4F">
        <w:rPr>
          <w:rFonts w:ascii="Times New Roman" w:hAnsi="Times New Roman" w:cs="Times New Roman"/>
          <w:sz w:val="24"/>
          <w:szCs w:val="24"/>
        </w:rPr>
        <w:t xml:space="preserve">Berdasarkan hasil uji t, yang tersaji pada Tabel </w:t>
      </w:r>
      <w:proofErr w:type="spellStart"/>
      <w:r w:rsidRPr="003E0A4F">
        <w:rPr>
          <w:rFonts w:ascii="Times New Roman" w:hAnsi="Times New Roman" w:cs="Times New Roman"/>
          <w:sz w:val="24"/>
          <w:szCs w:val="24"/>
        </w:rPr>
        <w:t>diatas</w:t>
      </w:r>
      <w:proofErr w:type="spellEnd"/>
      <w:r w:rsidRPr="003E0A4F">
        <w:rPr>
          <w:rFonts w:ascii="Times New Roman" w:hAnsi="Times New Roman" w:cs="Times New Roman"/>
          <w:sz w:val="24"/>
          <w:szCs w:val="24"/>
        </w:rPr>
        <w:t xml:space="preserve"> diperoleh informasi sebagai berikut:</w:t>
      </w:r>
    </w:p>
    <w:p w14:paraId="6BC011E4" w14:textId="77777777" w:rsidR="003E0A4F" w:rsidRPr="003E0A4F" w:rsidRDefault="003E0A4F" w:rsidP="003E0A4F">
      <w:pPr>
        <w:pStyle w:val="DaftarParagraf"/>
        <w:numPr>
          <w:ilvl w:val="0"/>
          <w:numId w:val="3"/>
        </w:numPr>
        <w:spacing w:after="200"/>
        <w:jc w:val="both"/>
        <w:rPr>
          <w:rFonts w:ascii="Times New Roman" w:hAnsi="Times New Roman" w:cs="Times New Roman"/>
          <w:sz w:val="24"/>
          <w:szCs w:val="24"/>
        </w:rPr>
      </w:pPr>
      <w:r w:rsidRPr="003E0A4F">
        <w:rPr>
          <w:rFonts w:ascii="Times New Roman" w:hAnsi="Times New Roman" w:cs="Times New Roman"/>
          <w:sz w:val="24"/>
          <w:szCs w:val="24"/>
        </w:rPr>
        <w:t>Variabel Motivasi Kerja memiliki nilai signifikansi sebesar 0.000, nilai tersebut lebih kecil dari 0.05. Sedangkan untuk t hitung didapatkan nilai sebesar 9.237 &gt;  t tabel (1.999). Berdasarkan hal tersebut dapat dikatakan bahwa variabel Motivasi Kerja berpengaruh terhadap variabel Kinerja Perawat. Sehingga hipotesis pertama, H</w:t>
      </w:r>
      <w:r w:rsidRPr="003E0A4F">
        <w:rPr>
          <w:rFonts w:ascii="Times New Roman" w:hAnsi="Times New Roman" w:cs="Times New Roman"/>
          <w:sz w:val="24"/>
          <w:szCs w:val="24"/>
          <w:vertAlign w:val="subscript"/>
        </w:rPr>
        <w:t>1</w:t>
      </w:r>
      <w:r w:rsidRPr="003E0A4F">
        <w:rPr>
          <w:rFonts w:ascii="Times New Roman" w:hAnsi="Times New Roman" w:cs="Times New Roman"/>
          <w:sz w:val="24"/>
          <w:szCs w:val="24"/>
        </w:rPr>
        <w:t xml:space="preserve"> : variabel Motivasi Kerja berpengaruh signifikan positif secara parsial terhadap variabel Kinerja Perawat “diterima”.</w:t>
      </w:r>
    </w:p>
    <w:p w14:paraId="427B460C" w14:textId="77777777" w:rsidR="003E0A4F" w:rsidRPr="003E0A4F" w:rsidRDefault="003E0A4F" w:rsidP="003E0A4F">
      <w:pPr>
        <w:pStyle w:val="DaftarParagraf"/>
        <w:numPr>
          <w:ilvl w:val="0"/>
          <w:numId w:val="3"/>
        </w:numPr>
        <w:spacing w:after="200"/>
        <w:jc w:val="both"/>
        <w:rPr>
          <w:rFonts w:ascii="Times New Roman" w:hAnsi="Times New Roman" w:cs="Times New Roman"/>
          <w:color w:val="000000" w:themeColor="text1"/>
          <w:sz w:val="24"/>
          <w:szCs w:val="24"/>
        </w:rPr>
      </w:pPr>
      <w:r w:rsidRPr="003E0A4F">
        <w:rPr>
          <w:rFonts w:ascii="Times New Roman" w:hAnsi="Times New Roman" w:cs="Times New Roman"/>
          <w:sz w:val="24"/>
          <w:szCs w:val="24"/>
        </w:rPr>
        <w:t xml:space="preserve">Variabel Beban Kerja memiliki nilai signifikansi sebesar 0.018, nilai tersebut lebih kecil dari 0.05. Sedangkan untuk t hitung didapatkan nilai sebesar 2.430 &gt;  t tabel (1.999). Berdasarkan hal tersebut dapat dikatakan bahwa variabel Beban Kerja berpengaruh terhadap variabel Kinerja Perawat. </w:t>
      </w:r>
      <w:r w:rsidRPr="003E0A4F">
        <w:rPr>
          <w:rFonts w:ascii="Times New Roman" w:hAnsi="Times New Roman" w:cs="Times New Roman"/>
          <w:sz w:val="24"/>
          <w:szCs w:val="24"/>
        </w:rPr>
        <w:lastRenderedPageBreak/>
        <w:t>Sehingga hipotesis kedua, H</w:t>
      </w:r>
      <w:r w:rsidRPr="003E0A4F">
        <w:rPr>
          <w:rFonts w:ascii="Times New Roman" w:hAnsi="Times New Roman" w:cs="Times New Roman"/>
          <w:sz w:val="24"/>
          <w:szCs w:val="24"/>
          <w:vertAlign w:val="subscript"/>
        </w:rPr>
        <w:t>2</w:t>
      </w:r>
      <w:r w:rsidRPr="003E0A4F">
        <w:rPr>
          <w:rFonts w:ascii="Times New Roman" w:hAnsi="Times New Roman" w:cs="Times New Roman"/>
          <w:sz w:val="24"/>
          <w:szCs w:val="24"/>
        </w:rPr>
        <w:t xml:space="preserve"> : variabel Beban Kerja berpengaruh signifikan positif secara parsial terhadap variabel Kinerja Perawat “diterima”.</w:t>
      </w:r>
    </w:p>
    <w:p w14:paraId="2DA8186A" w14:textId="77777777" w:rsidR="003E0A4F" w:rsidRPr="003E0A4F" w:rsidRDefault="003E0A4F" w:rsidP="003E0A4F">
      <w:pPr>
        <w:pStyle w:val="DaftarParagraf"/>
        <w:jc w:val="both"/>
        <w:rPr>
          <w:rFonts w:ascii="Times New Roman" w:eastAsia="Times New Roman" w:hAnsi="Times New Roman" w:cs="Times New Roman"/>
          <w:b/>
          <w:bCs/>
          <w:sz w:val="24"/>
          <w:szCs w:val="24"/>
        </w:rPr>
      </w:pPr>
    </w:p>
    <w:p w14:paraId="6EFAB642" w14:textId="0F0617CA" w:rsidR="008E0BF2" w:rsidRPr="003E0A4F" w:rsidRDefault="003E0A4F" w:rsidP="003E0A4F">
      <w:pPr>
        <w:pStyle w:val="DaftarParagraf"/>
        <w:numPr>
          <w:ilvl w:val="0"/>
          <w:numId w:val="1"/>
        </w:numPr>
        <w:jc w:val="both"/>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Kesimpulan</w:t>
      </w:r>
    </w:p>
    <w:p w14:paraId="4DC63DC9" w14:textId="77777777" w:rsidR="003E0A4F" w:rsidRPr="003E0A4F" w:rsidRDefault="003E0A4F" w:rsidP="00364203">
      <w:pPr>
        <w:pStyle w:val="DaftarParagraf"/>
        <w:numPr>
          <w:ilvl w:val="0"/>
          <w:numId w:val="5"/>
        </w:numPr>
        <w:spacing w:after="200"/>
        <w:ind w:left="993"/>
        <w:jc w:val="both"/>
        <w:rPr>
          <w:rFonts w:ascii="Times New Roman" w:hAnsi="Times New Roman" w:cs="Times New Roman"/>
          <w:sz w:val="24"/>
          <w:szCs w:val="24"/>
        </w:rPr>
      </w:pPr>
      <w:r w:rsidRPr="003E0A4F">
        <w:rPr>
          <w:rFonts w:ascii="Times New Roman" w:hAnsi="Times New Roman" w:cs="Times New Roman"/>
          <w:sz w:val="24"/>
          <w:szCs w:val="24"/>
        </w:rPr>
        <w:t xml:space="preserve">Didapatkan informasi nilai signifikansi </w:t>
      </w:r>
      <w:proofErr w:type="spellStart"/>
      <w:r w:rsidRPr="003E0A4F">
        <w:rPr>
          <w:rFonts w:ascii="Times New Roman" w:hAnsi="Times New Roman" w:cs="Times New Roman"/>
          <w:sz w:val="24"/>
          <w:szCs w:val="24"/>
        </w:rPr>
        <w:t>seesar</w:t>
      </w:r>
      <w:proofErr w:type="spellEnd"/>
      <w:r w:rsidRPr="003E0A4F">
        <w:rPr>
          <w:rFonts w:ascii="Times New Roman" w:hAnsi="Times New Roman" w:cs="Times New Roman"/>
          <w:sz w:val="24"/>
          <w:szCs w:val="24"/>
        </w:rPr>
        <w:t xml:space="preserve"> 0.000 &lt; 0.05 dan nilai </w:t>
      </w:r>
      <w:proofErr w:type="spellStart"/>
      <w:r w:rsidRPr="003E0A4F">
        <w:rPr>
          <w:rFonts w:ascii="Times New Roman" w:hAnsi="Times New Roman" w:cs="Times New Roman"/>
          <w:sz w:val="24"/>
          <w:szCs w:val="24"/>
        </w:rPr>
        <w:t>Fhitung</w:t>
      </w:r>
      <w:proofErr w:type="spellEnd"/>
      <w:r w:rsidRPr="003E0A4F">
        <w:rPr>
          <w:rFonts w:ascii="Times New Roman" w:hAnsi="Times New Roman" w:cs="Times New Roman"/>
          <w:sz w:val="24"/>
          <w:szCs w:val="24"/>
        </w:rPr>
        <w:t xml:space="preserve"> sebesar 133.438 &gt; </w:t>
      </w:r>
      <w:proofErr w:type="spellStart"/>
      <w:r w:rsidRPr="003E0A4F">
        <w:rPr>
          <w:rFonts w:ascii="Times New Roman" w:hAnsi="Times New Roman" w:cs="Times New Roman"/>
          <w:sz w:val="24"/>
          <w:szCs w:val="24"/>
        </w:rPr>
        <w:t>Ftabel</w:t>
      </w:r>
      <w:proofErr w:type="spellEnd"/>
      <w:r w:rsidRPr="003E0A4F">
        <w:rPr>
          <w:rFonts w:ascii="Times New Roman" w:hAnsi="Times New Roman" w:cs="Times New Roman"/>
          <w:sz w:val="24"/>
          <w:szCs w:val="24"/>
        </w:rPr>
        <w:t xml:space="preserve"> sebesar 3.145 yang artinya variabel independen berupa Motivasi Kerja dan Beban Kerja berpengaruh terhadap  variabel </w:t>
      </w:r>
      <w:proofErr w:type="spellStart"/>
      <w:r w:rsidRPr="003E0A4F">
        <w:rPr>
          <w:rFonts w:ascii="Times New Roman" w:hAnsi="Times New Roman" w:cs="Times New Roman"/>
          <w:sz w:val="24"/>
          <w:szCs w:val="24"/>
        </w:rPr>
        <w:t>dependent</w:t>
      </w:r>
      <w:proofErr w:type="spellEnd"/>
      <w:r w:rsidRPr="003E0A4F">
        <w:rPr>
          <w:rFonts w:ascii="Times New Roman" w:hAnsi="Times New Roman" w:cs="Times New Roman"/>
          <w:sz w:val="24"/>
          <w:szCs w:val="24"/>
        </w:rPr>
        <w:t xml:space="preserve"> berupa Kinerja Perawat.  Dengan demikian dapat diambil kesimpulan bahwa terdapat pengaruh yang signifikan secara simultan dari variabel independen yang berupa Motivasi Kerja dan Beban Kerja terhadap variabel </w:t>
      </w:r>
      <w:proofErr w:type="spellStart"/>
      <w:r w:rsidRPr="003E0A4F">
        <w:rPr>
          <w:rFonts w:ascii="Times New Roman" w:hAnsi="Times New Roman" w:cs="Times New Roman"/>
          <w:sz w:val="24"/>
          <w:szCs w:val="24"/>
        </w:rPr>
        <w:t>dependent</w:t>
      </w:r>
      <w:proofErr w:type="spellEnd"/>
      <w:r w:rsidRPr="003E0A4F">
        <w:rPr>
          <w:rFonts w:ascii="Times New Roman" w:hAnsi="Times New Roman" w:cs="Times New Roman"/>
          <w:sz w:val="24"/>
          <w:szCs w:val="24"/>
        </w:rPr>
        <w:t xml:space="preserve"> berupa Kinerja Perawat.</w:t>
      </w:r>
    </w:p>
    <w:p w14:paraId="0814714D" w14:textId="77777777" w:rsidR="00364203" w:rsidRDefault="003E0A4F" w:rsidP="00364203">
      <w:pPr>
        <w:pStyle w:val="DaftarParagraf"/>
        <w:numPr>
          <w:ilvl w:val="0"/>
          <w:numId w:val="5"/>
        </w:numPr>
        <w:spacing w:after="200"/>
        <w:ind w:left="993"/>
        <w:jc w:val="both"/>
        <w:rPr>
          <w:rFonts w:ascii="Times New Roman" w:hAnsi="Times New Roman" w:cs="Times New Roman"/>
          <w:sz w:val="24"/>
          <w:szCs w:val="24"/>
        </w:rPr>
      </w:pPr>
      <w:r w:rsidRPr="003E0A4F">
        <w:rPr>
          <w:rFonts w:ascii="Times New Roman" w:hAnsi="Times New Roman" w:cs="Times New Roman"/>
          <w:sz w:val="24"/>
          <w:szCs w:val="24"/>
        </w:rPr>
        <w:t>Variabel Motivasi Kerja memiliki nilai signifikansi sebesar 0.000, nilai tersebut lebih kecil dari 0.05. Sedangkan untuk t hitung didapatkan nilai sebesar 9.237 &gt;  t tabel (1.999). Berdasarkan hal tersebut dapat dikatakan bahwa variabel Motivasi Kerja berpengaruh terhadap variabel Kinerja Perawat. Sehingga hipotesis pertama, H</w:t>
      </w:r>
      <w:r w:rsidRPr="003E0A4F">
        <w:rPr>
          <w:rFonts w:ascii="Times New Roman" w:hAnsi="Times New Roman" w:cs="Times New Roman"/>
          <w:sz w:val="24"/>
          <w:szCs w:val="24"/>
          <w:vertAlign w:val="subscript"/>
        </w:rPr>
        <w:t>1</w:t>
      </w:r>
      <w:r w:rsidRPr="003E0A4F">
        <w:rPr>
          <w:rFonts w:ascii="Times New Roman" w:hAnsi="Times New Roman" w:cs="Times New Roman"/>
          <w:sz w:val="24"/>
          <w:szCs w:val="24"/>
        </w:rPr>
        <w:t xml:space="preserve"> : variabel Motivasi Kerja berpengaruh signifikan positif secara parsial terhadap variabel Kinerja Perawat “diterima”.</w:t>
      </w:r>
    </w:p>
    <w:p w14:paraId="5AE0C8D4" w14:textId="68B8795A" w:rsidR="003E0A4F" w:rsidRPr="00364203" w:rsidRDefault="003E0A4F" w:rsidP="00364203">
      <w:pPr>
        <w:pStyle w:val="DaftarParagraf"/>
        <w:numPr>
          <w:ilvl w:val="0"/>
          <w:numId w:val="5"/>
        </w:numPr>
        <w:spacing w:after="200"/>
        <w:ind w:left="993"/>
        <w:jc w:val="both"/>
        <w:rPr>
          <w:rFonts w:ascii="Times New Roman" w:hAnsi="Times New Roman" w:cs="Times New Roman"/>
          <w:sz w:val="24"/>
          <w:szCs w:val="24"/>
        </w:rPr>
      </w:pPr>
      <w:r w:rsidRPr="00364203">
        <w:rPr>
          <w:rFonts w:ascii="Times New Roman" w:hAnsi="Times New Roman" w:cs="Times New Roman"/>
          <w:sz w:val="24"/>
          <w:szCs w:val="24"/>
        </w:rPr>
        <w:t xml:space="preserve">Variabel Beban Kerja memiliki nilai signifikansi sebesar 0.018, nilai tersebut lebih kecil dari 0.05. Sedangkan untuk t hitung didapatkan nilai sebesar 2.430 &gt;  t tabel (1.999). Berdasarkan hal tersebut dapat dikatakan bahwa variabel Beban Kerja berpengaruh terhadap variabel Kinerja Perawat. Sehingga </w:t>
      </w:r>
      <w:r w:rsidRPr="00364203">
        <w:rPr>
          <w:rFonts w:ascii="Times New Roman" w:hAnsi="Times New Roman" w:cs="Times New Roman"/>
          <w:sz w:val="24"/>
          <w:szCs w:val="24"/>
        </w:rPr>
        <w:t>hipotesis kedua, H</w:t>
      </w:r>
      <w:r w:rsidRPr="00364203">
        <w:rPr>
          <w:rFonts w:ascii="Times New Roman" w:hAnsi="Times New Roman" w:cs="Times New Roman"/>
          <w:sz w:val="24"/>
          <w:szCs w:val="24"/>
          <w:vertAlign w:val="subscript"/>
        </w:rPr>
        <w:t>2</w:t>
      </w:r>
      <w:r w:rsidRPr="00364203">
        <w:rPr>
          <w:rFonts w:ascii="Times New Roman" w:hAnsi="Times New Roman" w:cs="Times New Roman"/>
          <w:sz w:val="24"/>
          <w:szCs w:val="24"/>
        </w:rPr>
        <w:t xml:space="preserve"> : variabel Beban Kerja berpengaruh signifikan positif secara parsial terhadap variabel Kinerja Perawat “dite</w:t>
      </w:r>
      <w:r w:rsidRPr="00364203">
        <w:rPr>
          <w:rFonts w:ascii="Times New Roman" w:hAnsi="Times New Roman" w:cs="Times New Roman"/>
          <w:color w:val="000000" w:themeColor="text1"/>
          <w:sz w:val="24"/>
          <w:szCs w:val="24"/>
        </w:rPr>
        <w:t>rima”.</w:t>
      </w:r>
    </w:p>
    <w:p w14:paraId="77CB640A" w14:textId="77777777" w:rsidR="003E0A4F" w:rsidRPr="003E0A4F" w:rsidRDefault="003E0A4F" w:rsidP="003E0A4F">
      <w:pPr>
        <w:pStyle w:val="DaftarParagraf"/>
        <w:jc w:val="both"/>
        <w:rPr>
          <w:rFonts w:ascii="Times New Roman" w:eastAsia="Times New Roman" w:hAnsi="Times New Roman" w:cs="Times New Roman"/>
          <w:b/>
          <w:bCs/>
          <w:sz w:val="24"/>
          <w:szCs w:val="24"/>
        </w:rPr>
      </w:pPr>
    </w:p>
    <w:p w14:paraId="39268C00" w14:textId="5402F90D" w:rsidR="003E0A4F" w:rsidRPr="003E0A4F" w:rsidRDefault="003E0A4F" w:rsidP="003E0A4F">
      <w:pPr>
        <w:pStyle w:val="DaftarParagraf"/>
        <w:numPr>
          <w:ilvl w:val="0"/>
          <w:numId w:val="1"/>
        </w:numPr>
        <w:jc w:val="both"/>
        <w:rPr>
          <w:rFonts w:ascii="Times New Roman" w:eastAsia="Times New Roman" w:hAnsi="Times New Roman" w:cs="Times New Roman"/>
          <w:b/>
          <w:bCs/>
          <w:sz w:val="24"/>
          <w:szCs w:val="24"/>
        </w:rPr>
      </w:pPr>
      <w:r w:rsidRPr="003E0A4F">
        <w:rPr>
          <w:rFonts w:ascii="Times New Roman" w:eastAsia="Times New Roman" w:hAnsi="Times New Roman" w:cs="Times New Roman"/>
          <w:b/>
          <w:bCs/>
          <w:sz w:val="24"/>
          <w:szCs w:val="24"/>
        </w:rPr>
        <w:t>Daftar Pustaka</w:t>
      </w:r>
    </w:p>
    <w:p w14:paraId="1BE0D9D3"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Arifin, Munif. 2011. Teori Kinerja.(</w:t>
      </w:r>
      <w:proofErr w:type="spellStart"/>
      <w:r w:rsidRPr="003E0A4F">
        <w:rPr>
          <w:rFonts w:ascii="Times New Roman" w:hAnsi="Times New Roman" w:cs="Times New Roman"/>
        </w:rPr>
        <w:t>online</w:t>
      </w:r>
      <w:proofErr w:type="spellEnd"/>
      <w:r w:rsidRPr="003E0A4F">
        <w:rPr>
          <w:rFonts w:ascii="Times New Roman" w:hAnsi="Times New Roman" w:cs="Times New Roman"/>
        </w:rPr>
        <w:t xml:space="preserve">).diakses Desember 2014. </w:t>
      </w:r>
      <w:proofErr w:type="spellStart"/>
      <w:r w:rsidRPr="003E0A4F">
        <w:rPr>
          <w:rFonts w:ascii="Times New Roman" w:hAnsi="Times New Roman" w:cs="Times New Roman"/>
        </w:rPr>
        <w:t>Azmi,Haral</w:t>
      </w:r>
      <w:proofErr w:type="spellEnd"/>
      <w:r w:rsidRPr="003E0A4F">
        <w:rPr>
          <w:rFonts w:ascii="Times New Roman" w:hAnsi="Times New Roman" w:cs="Times New Roman"/>
        </w:rPr>
        <w:t>. 2012. Faktor Pembentuk Kinerja. (</w:t>
      </w:r>
      <w:proofErr w:type="spellStart"/>
      <w:r w:rsidRPr="003E0A4F">
        <w:rPr>
          <w:rFonts w:ascii="Times New Roman" w:hAnsi="Times New Roman" w:cs="Times New Roman"/>
        </w:rPr>
        <w:t>online</w:t>
      </w:r>
      <w:proofErr w:type="spellEnd"/>
      <w:r w:rsidRPr="003E0A4F">
        <w:rPr>
          <w:rFonts w:ascii="Times New Roman" w:hAnsi="Times New Roman" w:cs="Times New Roman"/>
        </w:rPr>
        <w:t>).Diakses Desember 2014.</w:t>
      </w:r>
    </w:p>
    <w:p w14:paraId="5F13F424" w14:textId="77777777" w:rsidR="003E0A4F" w:rsidRPr="003E0A4F" w:rsidRDefault="003E0A4F" w:rsidP="003E0A4F">
      <w:pPr>
        <w:pStyle w:val="TeksIsi"/>
        <w:spacing w:before="13"/>
        <w:ind w:left="1134" w:right="141" w:hanging="425"/>
        <w:jc w:val="both"/>
        <w:rPr>
          <w:rFonts w:ascii="Times New Roman" w:hAnsi="Times New Roman" w:cs="Times New Roman"/>
        </w:rPr>
      </w:pPr>
      <w:proofErr w:type="spellStart"/>
      <w:r w:rsidRPr="003E0A4F">
        <w:rPr>
          <w:rFonts w:ascii="Times New Roman" w:hAnsi="Times New Roman" w:cs="Times New Roman"/>
        </w:rPr>
        <w:t>Batuah,Nurnaningsi</w:t>
      </w:r>
      <w:proofErr w:type="spellEnd"/>
      <w:r w:rsidRPr="003E0A4F">
        <w:rPr>
          <w:rFonts w:ascii="Times New Roman" w:hAnsi="Times New Roman" w:cs="Times New Roman"/>
        </w:rPr>
        <w:t>, Latif, Abdul dkk. 2012. Hubungan Beban Kerja Perawat Terhadap Kinerja Perawat Pelaksana Dalam Pemberian Pelayanan Kesehatan di Ruang Rawat Inap RS Islam Faisal Makassar. Jurnal Kesehatan Volume 1 No.2.ISSN:2302-1721. (</w:t>
      </w:r>
      <w:proofErr w:type="spellStart"/>
      <w:r w:rsidRPr="003E0A4F">
        <w:rPr>
          <w:rFonts w:ascii="Times New Roman" w:hAnsi="Times New Roman" w:cs="Times New Roman"/>
        </w:rPr>
        <w:t>online</w:t>
      </w:r>
      <w:proofErr w:type="spellEnd"/>
      <w:r w:rsidRPr="003E0A4F">
        <w:rPr>
          <w:rFonts w:ascii="Times New Roman" w:hAnsi="Times New Roman" w:cs="Times New Roman"/>
        </w:rPr>
        <w:t>). Diakses Desember 2014.</w:t>
      </w:r>
    </w:p>
    <w:p w14:paraId="37315811"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 xml:space="preserve">Bimo T, </w:t>
      </w:r>
      <w:proofErr w:type="spellStart"/>
      <w:r w:rsidRPr="003E0A4F">
        <w:rPr>
          <w:rFonts w:ascii="Times New Roman" w:hAnsi="Times New Roman" w:cs="Times New Roman"/>
        </w:rPr>
        <w:t>Presidentyas</w:t>
      </w:r>
      <w:proofErr w:type="spellEnd"/>
      <w:r w:rsidRPr="003E0A4F">
        <w:rPr>
          <w:rFonts w:ascii="Times New Roman" w:hAnsi="Times New Roman" w:cs="Times New Roman"/>
        </w:rPr>
        <w:t>. Evaluasi penerapan Model Praktik Keperawatan Primer di Ruang Maranata I Rumah Sakit Mardi Rahayu Kudus. (Online). Diakses. Desember 2014.</w:t>
      </w:r>
    </w:p>
    <w:p w14:paraId="6BCAE5CB"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 xml:space="preserve">Departemen Kesehatan RI (1999). Standar Pelayanan Rumah </w:t>
      </w:r>
      <w:proofErr w:type="spellStart"/>
      <w:r w:rsidRPr="003E0A4F">
        <w:rPr>
          <w:rFonts w:ascii="Times New Roman" w:hAnsi="Times New Roman" w:cs="Times New Roman"/>
        </w:rPr>
        <w:t>Sakit.ed.II</w:t>
      </w:r>
      <w:proofErr w:type="spellEnd"/>
      <w:r w:rsidRPr="003E0A4F">
        <w:rPr>
          <w:rFonts w:ascii="Times New Roman" w:hAnsi="Times New Roman" w:cs="Times New Roman"/>
        </w:rPr>
        <w:t>. Dirjen Pelayanan Medik.</w:t>
      </w:r>
    </w:p>
    <w:p w14:paraId="2E8D3172" w14:textId="77777777" w:rsidR="003E0A4F" w:rsidRPr="003E0A4F" w:rsidRDefault="003E0A4F" w:rsidP="003E0A4F">
      <w:pPr>
        <w:pStyle w:val="TeksIsi"/>
        <w:spacing w:before="13"/>
        <w:ind w:left="1134" w:right="141" w:hanging="425"/>
        <w:jc w:val="both"/>
        <w:rPr>
          <w:rFonts w:ascii="Times New Roman" w:hAnsi="Times New Roman" w:cs="Times New Roman"/>
        </w:rPr>
      </w:pPr>
      <w:proofErr w:type="spellStart"/>
      <w:r w:rsidRPr="003E0A4F">
        <w:rPr>
          <w:rFonts w:ascii="Times New Roman" w:hAnsi="Times New Roman" w:cs="Times New Roman"/>
        </w:rPr>
        <w:t>Gillies</w:t>
      </w:r>
      <w:proofErr w:type="spellEnd"/>
      <w:r w:rsidRPr="003E0A4F">
        <w:rPr>
          <w:rFonts w:ascii="Times New Roman" w:hAnsi="Times New Roman" w:cs="Times New Roman"/>
        </w:rPr>
        <w:t>,</w:t>
      </w:r>
      <w:r w:rsidRPr="003E0A4F">
        <w:rPr>
          <w:rFonts w:ascii="Times New Roman" w:hAnsi="Times New Roman" w:cs="Times New Roman"/>
        </w:rPr>
        <w:tab/>
        <w:t xml:space="preserve">D.A.1990. </w:t>
      </w:r>
      <w:proofErr w:type="spellStart"/>
      <w:r w:rsidRPr="003E0A4F">
        <w:rPr>
          <w:rFonts w:ascii="Times New Roman" w:hAnsi="Times New Roman" w:cs="Times New Roman"/>
        </w:rPr>
        <w:t>Nursing</w:t>
      </w:r>
      <w:proofErr w:type="spellEnd"/>
      <w:r w:rsidRPr="003E0A4F">
        <w:rPr>
          <w:rFonts w:ascii="Times New Roman" w:hAnsi="Times New Roman" w:cs="Times New Roman"/>
        </w:rPr>
        <w:t xml:space="preserve"> </w:t>
      </w:r>
      <w:proofErr w:type="spellStart"/>
      <w:r w:rsidRPr="003E0A4F">
        <w:rPr>
          <w:rFonts w:ascii="Times New Roman" w:hAnsi="Times New Roman" w:cs="Times New Roman"/>
        </w:rPr>
        <w:t>Management:A</w:t>
      </w:r>
      <w:proofErr w:type="spellEnd"/>
      <w:r w:rsidRPr="003E0A4F">
        <w:rPr>
          <w:rFonts w:ascii="Times New Roman" w:hAnsi="Times New Roman" w:cs="Times New Roman"/>
        </w:rPr>
        <w:t xml:space="preserve"> System </w:t>
      </w:r>
      <w:proofErr w:type="spellStart"/>
      <w:r w:rsidRPr="003E0A4F">
        <w:rPr>
          <w:rFonts w:ascii="Times New Roman" w:hAnsi="Times New Roman" w:cs="Times New Roman"/>
          <w:spacing w:val="-3"/>
        </w:rPr>
        <w:t>Aproach</w:t>
      </w:r>
      <w:proofErr w:type="spellEnd"/>
      <w:r w:rsidRPr="003E0A4F">
        <w:rPr>
          <w:rFonts w:ascii="Times New Roman" w:hAnsi="Times New Roman" w:cs="Times New Roman"/>
          <w:spacing w:val="-3"/>
        </w:rPr>
        <w:t xml:space="preserve">, </w:t>
      </w:r>
      <w:proofErr w:type="spellStart"/>
      <w:r w:rsidRPr="003E0A4F">
        <w:rPr>
          <w:rFonts w:ascii="Times New Roman" w:hAnsi="Times New Roman" w:cs="Times New Roman"/>
        </w:rPr>
        <w:t>Philadelphia</w:t>
      </w:r>
      <w:proofErr w:type="spellEnd"/>
      <w:r w:rsidRPr="003E0A4F">
        <w:rPr>
          <w:rFonts w:ascii="Times New Roman" w:hAnsi="Times New Roman" w:cs="Times New Roman"/>
        </w:rPr>
        <w:t xml:space="preserve">: WB </w:t>
      </w:r>
      <w:proofErr w:type="spellStart"/>
      <w:r w:rsidRPr="003E0A4F">
        <w:rPr>
          <w:rFonts w:ascii="Times New Roman" w:hAnsi="Times New Roman" w:cs="Times New Roman"/>
        </w:rPr>
        <w:t>Saunders</w:t>
      </w:r>
      <w:proofErr w:type="spellEnd"/>
      <w:r w:rsidRPr="003E0A4F">
        <w:rPr>
          <w:rFonts w:ascii="Times New Roman" w:hAnsi="Times New Roman" w:cs="Times New Roman"/>
          <w:spacing w:val="1"/>
        </w:rPr>
        <w:t xml:space="preserve"> </w:t>
      </w:r>
      <w:r w:rsidRPr="003E0A4F">
        <w:rPr>
          <w:rFonts w:ascii="Times New Roman" w:hAnsi="Times New Roman" w:cs="Times New Roman"/>
        </w:rPr>
        <w:t>Company.</w:t>
      </w:r>
    </w:p>
    <w:p w14:paraId="2E7F2A8E"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Gomes.S.1995. Pendidikan dan Pelatihan. Penerbit Andi. Yogyakarta. Hamzah, B.Uno.2010. Teori Motivasi Dan Pengukurannya. Jakarta: Bumi Aksara</w:t>
      </w:r>
    </w:p>
    <w:p w14:paraId="123CC88F"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 xml:space="preserve">Hasibuan, M. S. . (2006). Manajemen Sumber Daya Manusia. In </w:t>
      </w:r>
      <w:r w:rsidRPr="003E0A4F">
        <w:rPr>
          <w:rFonts w:ascii="Times New Roman" w:hAnsi="Times New Roman" w:cs="Times New Roman"/>
          <w:i/>
          <w:iCs/>
        </w:rPr>
        <w:t>Jurnal `</w:t>
      </w:r>
      <w:proofErr w:type="spellStart"/>
      <w:r w:rsidRPr="003E0A4F">
        <w:rPr>
          <w:rFonts w:ascii="Times New Roman" w:hAnsi="Times New Roman" w:cs="Times New Roman"/>
          <w:i/>
          <w:iCs/>
        </w:rPr>
        <w:t>Manajem</w:t>
      </w:r>
      <w:r w:rsidRPr="003E0A4F">
        <w:rPr>
          <w:rFonts w:ascii="Times New Roman" w:hAnsi="Times New Roman" w:cs="Times New Roman"/>
          <w:i/>
          <w:iCs/>
          <w:lang w:val="id-ID"/>
        </w:rPr>
        <w:t>en</w:t>
      </w:r>
      <w:proofErr w:type="spellEnd"/>
      <w:r w:rsidRPr="003E0A4F">
        <w:rPr>
          <w:rFonts w:ascii="Times New Roman" w:hAnsi="Times New Roman" w:cs="Times New Roman"/>
          <w:i/>
          <w:iCs/>
          <w:lang w:val="id-ID"/>
        </w:rPr>
        <w:t xml:space="preserve"> </w:t>
      </w:r>
      <w:r w:rsidRPr="003E0A4F">
        <w:rPr>
          <w:rFonts w:ascii="Times New Roman" w:hAnsi="Times New Roman" w:cs="Times New Roman"/>
          <w:i/>
          <w:iCs/>
        </w:rPr>
        <w:t xml:space="preserve">dan Kewirausahaan </w:t>
      </w:r>
      <w:r w:rsidRPr="003E0A4F">
        <w:rPr>
          <w:rFonts w:ascii="Times New Roman" w:hAnsi="Times New Roman" w:cs="Times New Roman"/>
        </w:rPr>
        <w:t>(</w:t>
      </w:r>
      <w:proofErr w:type="spellStart"/>
      <w:r w:rsidRPr="003E0A4F">
        <w:rPr>
          <w:rFonts w:ascii="Times New Roman" w:hAnsi="Times New Roman" w:cs="Times New Roman"/>
        </w:rPr>
        <w:t>Issue</w:t>
      </w:r>
      <w:proofErr w:type="spellEnd"/>
      <w:r w:rsidRPr="003E0A4F">
        <w:rPr>
          <w:rFonts w:ascii="Times New Roman" w:hAnsi="Times New Roman" w:cs="Times New Roman"/>
        </w:rPr>
        <w:t xml:space="preserve"> 1). </w:t>
      </w:r>
      <w:r w:rsidRPr="003E0A4F">
        <w:rPr>
          <w:rFonts w:ascii="Times New Roman" w:hAnsi="Times New Roman" w:cs="Times New Roman"/>
        </w:rPr>
        <w:lastRenderedPageBreak/>
        <w:t xml:space="preserve">Jakarta: PT Haji </w:t>
      </w:r>
      <w:proofErr w:type="spellStart"/>
      <w:r w:rsidRPr="003E0A4F">
        <w:rPr>
          <w:rFonts w:ascii="Times New Roman" w:hAnsi="Times New Roman" w:cs="Times New Roman"/>
        </w:rPr>
        <w:t>Masagung</w:t>
      </w:r>
      <w:proofErr w:type="spellEnd"/>
      <w:r w:rsidRPr="003E0A4F">
        <w:rPr>
          <w:rFonts w:ascii="Times New Roman" w:hAnsi="Times New Roman" w:cs="Times New Roman"/>
        </w:rPr>
        <w:t xml:space="preserve">. https://doi.org/10.9744/jmk.13.1.40-45 </w:t>
      </w:r>
    </w:p>
    <w:p w14:paraId="7178E1F5" w14:textId="77777777" w:rsidR="003E0A4F" w:rsidRPr="003E0A4F" w:rsidRDefault="003E0A4F" w:rsidP="003E0A4F">
      <w:pPr>
        <w:pStyle w:val="TeksIsi"/>
        <w:spacing w:before="13"/>
        <w:ind w:left="1134" w:right="141" w:hanging="425"/>
        <w:jc w:val="both"/>
        <w:rPr>
          <w:rFonts w:ascii="Times New Roman" w:hAnsi="Times New Roman" w:cs="Times New Roman"/>
        </w:rPr>
      </w:pPr>
      <w:proofErr w:type="spellStart"/>
      <w:r w:rsidRPr="003E0A4F">
        <w:rPr>
          <w:rFonts w:ascii="Times New Roman" w:hAnsi="Times New Roman" w:cs="Times New Roman"/>
        </w:rPr>
        <w:t>Hariningsih,W</w:t>
      </w:r>
      <w:proofErr w:type="spellEnd"/>
      <w:r w:rsidRPr="003E0A4F">
        <w:rPr>
          <w:rFonts w:ascii="Times New Roman" w:hAnsi="Times New Roman" w:cs="Times New Roman"/>
        </w:rPr>
        <w:t xml:space="preserve">. 2007. Implementasi Kinerja Perawat di RS Pendidikan dan Komunitas. Dibawakan pada acara semiloka RUU </w:t>
      </w:r>
      <w:proofErr w:type="spellStart"/>
      <w:r w:rsidRPr="003E0A4F">
        <w:rPr>
          <w:rFonts w:ascii="Times New Roman" w:hAnsi="Times New Roman" w:cs="Times New Roman"/>
        </w:rPr>
        <w:t>Praktek</w:t>
      </w:r>
      <w:proofErr w:type="spellEnd"/>
      <w:r w:rsidRPr="003E0A4F">
        <w:rPr>
          <w:rFonts w:ascii="Times New Roman" w:hAnsi="Times New Roman" w:cs="Times New Roman"/>
        </w:rPr>
        <w:t xml:space="preserve"> Keperawatan. 25-26 April 2007. </w:t>
      </w:r>
      <w:proofErr w:type="spellStart"/>
      <w:r w:rsidRPr="003E0A4F">
        <w:rPr>
          <w:rFonts w:ascii="Times New Roman" w:hAnsi="Times New Roman" w:cs="Times New Roman"/>
        </w:rPr>
        <w:t>Pekesi</w:t>
      </w:r>
      <w:proofErr w:type="spellEnd"/>
      <w:r w:rsidRPr="003E0A4F">
        <w:rPr>
          <w:rFonts w:ascii="Times New Roman" w:hAnsi="Times New Roman" w:cs="Times New Roman"/>
        </w:rPr>
        <w:t>. Jakarta.</w:t>
      </w:r>
    </w:p>
    <w:p w14:paraId="18A8DBB2" w14:textId="77777777" w:rsidR="003E0A4F" w:rsidRPr="003E0A4F" w:rsidRDefault="003E0A4F" w:rsidP="003E0A4F">
      <w:pPr>
        <w:pStyle w:val="TeksIsi"/>
        <w:spacing w:before="13"/>
        <w:ind w:left="1134" w:right="141" w:hanging="425"/>
        <w:jc w:val="both"/>
        <w:rPr>
          <w:rFonts w:ascii="Times New Roman" w:hAnsi="Times New Roman" w:cs="Times New Roman"/>
        </w:rPr>
      </w:pPr>
      <w:proofErr w:type="spellStart"/>
      <w:r w:rsidRPr="003E0A4F">
        <w:rPr>
          <w:rFonts w:ascii="Times New Roman" w:hAnsi="Times New Roman" w:cs="Times New Roman"/>
        </w:rPr>
        <w:t>Hariyono,Widodo</w:t>
      </w:r>
      <w:proofErr w:type="spellEnd"/>
      <w:r w:rsidRPr="003E0A4F">
        <w:rPr>
          <w:rFonts w:ascii="Times New Roman" w:hAnsi="Times New Roman" w:cs="Times New Roman"/>
        </w:rPr>
        <w:t xml:space="preserve">, Suryani, Dyah dkk. 2009. Hubungan antara Beban Kerja, </w:t>
      </w:r>
      <w:proofErr w:type="spellStart"/>
      <w:r w:rsidRPr="003E0A4F">
        <w:rPr>
          <w:rFonts w:ascii="Times New Roman" w:hAnsi="Times New Roman" w:cs="Times New Roman"/>
        </w:rPr>
        <w:t>Stress</w:t>
      </w:r>
      <w:proofErr w:type="spellEnd"/>
      <w:r w:rsidRPr="003E0A4F">
        <w:rPr>
          <w:rFonts w:ascii="Times New Roman" w:hAnsi="Times New Roman" w:cs="Times New Roman"/>
        </w:rPr>
        <w:t xml:space="preserve"> Kerja dan tingkat konflik dengan Kelelahan Kerja Perawat di Rumah Sakit Islam Yogyakarta PDHI Kota  Yogyakarta. Jurnal </w:t>
      </w:r>
      <w:proofErr w:type="spellStart"/>
      <w:r w:rsidRPr="003E0A4F">
        <w:rPr>
          <w:rFonts w:ascii="Times New Roman" w:hAnsi="Times New Roman" w:cs="Times New Roman"/>
        </w:rPr>
        <w:t>Kesmas</w:t>
      </w:r>
      <w:proofErr w:type="spellEnd"/>
      <w:r w:rsidRPr="003E0A4F">
        <w:rPr>
          <w:rFonts w:ascii="Times New Roman" w:hAnsi="Times New Roman" w:cs="Times New Roman"/>
        </w:rPr>
        <w:t xml:space="preserve"> UAD Volume 3 No.3 September 2009:162-232.</w:t>
      </w:r>
    </w:p>
    <w:p w14:paraId="24E5B0D8" w14:textId="77777777" w:rsidR="003E0A4F" w:rsidRPr="003E0A4F" w:rsidRDefault="003E0A4F" w:rsidP="003E0A4F">
      <w:pPr>
        <w:pStyle w:val="TeksIsi"/>
        <w:spacing w:before="13"/>
        <w:ind w:left="1134" w:right="141" w:hanging="425"/>
        <w:jc w:val="both"/>
        <w:rPr>
          <w:rFonts w:ascii="Times New Roman" w:hAnsi="Times New Roman" w:cs="Times New Roman"/>
        </w:rPr>
      </w:pPr>
      <w:proofErr w:type="spellStart"/>
      <w:r w:rsidRPr="003E0A4F">
        <w:rPr>
          <w:rFonts w:ascii="Times New Roman" w:hAnsi="Times New Roman" w:cs="Times New Roman"/>
        </w:rPr>
        <w:t>Henani</w:t>
      </w:r>
      <w:proofErr w:type="spellEnd"/>
      <w:r w:rsidRPr="003E0A4F">
        <w:rPr>
          <w:rFonts w:ascii="Times New Roman" w:hAnsi="Times New Roman" w:cs="Times New Roman"/>
        </w:rPr>
        <w:t xml:space="preserve">, T. R. P. (2018). Pengaruh Beban Kerja dan Lingkungan Kerja Terhadap Kinerja Karyawan Studi Kasus pada PT. Pegadaian (Persero) Cabang Wonosobo.  </w:t>
      </w:r>
    </w:p>
    <w:p w14:paraId="477F4848"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 xml:space="preserve">Hendry, S. (2010). </w:t>
      </w:r>
      <w:proofErr w:type="spellStart"/>
      <w:r w:rsidRPr="003E0A4F">
        <w:rPr>
          <w:rFonts w:ascii="Times New Roman" w:hAnsi="Times New Roman" w:cs="Times New Roman"/>
          <w:i/>
          <w:iCs/>
        </w:rPr>
        <w:t>Manajeme</w:t>
      </w:r>
      <w:proofErr w:type="spellEnd"/>
      <w:r w:rsidRPr="003E0A4F">
        <w:rPr>
          <w:rFonts w:ascii="Times New Roman" w:hAnsi="Times New Roman" w:cs="Times New Roman"/>
          <w:i/>
          <w:iCs/>
        </w:rPr>
        <w:t xml:space="preserve"> Sumber Daya Manusia: Vol. Cetakan </w:t>
      </w:r>
      <w:proofErr w:type="spellStart"/>
      <w:r w:rsidRPr="003E0A4F">
        <w:rPr>
          <w:rFonts w:ascii="Times New Roman" w:hAnsi="Times New Roman" w:cs="Times New Roman"/>
          <w:i/>
          <w:iCs/>
        </w:rPr>
        <w:t>Pe</w:t>
      </w:r>
      <w:proofErr w:type="spellEnd"/>
      <w:r w:rsidRPr="003E0A4F">
        <w:rPr>
          <w:rFonts w:ascii="Times New Roman" w:hAnsi="Times New Roman" w:cs="Times New Roman"/>
          <w:i/>
          <w:iCs/>
        </w:rPr>
        <w:t xml:space="preserve"> </w:t>
      </w:r>
      <w:r w:rsidRPr="003E0A4F">
        <w:rPr>
          <w:rFonts w:ascii="Times New Roman" w:hAnsi="Times New Roman" w:cs="Times New Roman"/>
        </w:rPr>
        <w:t>(</w:t>
      </w:r>
      <w:proofErr w:type="spellStart"/>
      <w:r w:rsidRPr="003E0A4F">
        <w:rPr>
          <w:rFonts w:ascii="Times New Roman" w:hAnsi="Times New Roman" w:cs="Times New Roman"/>
        </w:rPr>
        <w:t>Issue</w:t>
      </w:r>
      <w:proofErr w:type="spellEnd"/>
      <w:r w:rsidRPr="003E0A4F">
        <w:rPr>
          <w:rFonts w:ascii="Times New Roman" w:hAnsi="Times New Roman" w:cs="Times New Roman"/>
        </w:rPr>
        <w:t xml:space="preserve"> Edisi Ketiga). STIE- YKPN: Yogyakarta. </w:t>
      </w:r>
    </w:p>
    <w:p w14:paraId="685DC2A9" w14:textId="77777777" w:rsidR="003E0A4F" w:rsidRPr="003E0A4F" w:rsidRDefault="003E0A4F" w:rsidP="003E0A4F">
      <w:pPr>
        <w:pStyle w:val="TeksIsi"/>
        <w:spacing w:before="13"/>
        <w:ind w:left="1134" w:right="141" w:hanging="425"/>
        <w:jc w:val="both"/>
        <w:rPr>
          <w:rFonts w:ascii="Times New Roman" w:hAnsi="Times New Roman" w:cs="Times New Roman"/>
        </w:rPr>
      </w:pPr>
      <w:r w:rsidRPr="003E0A4F">
        <w:rPr>
          <w:rFonts w:ascii="Times New Roman" w:hAnsi="Times New Roman" w:cs="Times New Roman"/>
        </w:rPr>
        <w:t xml:space="preserve">Hidayat, </w:t>
      </w:r>
      <w:proofErr w:type="spellStart"/>
      <w:r w:rsidRPr="003E0A4F">
        <w:rPr>
          <w:rFonts w:ascii="Times New Roman" w:hAnsi="Times New Roman" w:cs="Times New Roman"/>
        </w:rPr>
        <w:t>Hisanatul</w:t>
      </w:r>
      <w:proofErr w:type="spellEnd"/>
      <w:r w:rsidRPr="003E0A4F">
        <w:rPr>
          <w:rFonts w:ascii="Times New Roman" w:hAnsi="Times New Roman" w:cs="Times New Roman"/>
        </w:rPr>
        <w:t>. (2017). Hubungan Motivasi Dan Beban Kerja Perawat Pelaksanaan Dengan Kinerja Perawat Di Ruang Rawat Inap Rumah Sakit Pelamonia Makassar. Makassar: Universitas Hasanuddin</w:t>
      </w:r>
    </w:p>
    <w:p w14:paraId="726FAB6A" w14:textId="00B2D9E4" w:rsidR="003E0A4F" w:rsidRPr="003E0A4F" w:rsidRDefault="003E0A4F" w:rsidP="003E0A4F">
      <w:pPr>
        <w:pStyle w:val="TeksIsi"/>
        <w:spacing w:before="13"/>
        <w:ind w:left="1134" w:right="141" w:hanging="425"/>
        <w:jc w:val="both"/>
        <w:rPr>
          <w:rFonts w:ascii="Times New Roman" w:hAnsi="Times New Roman" w:cs="Times New Roman"/>
        </w:rPr>
      </w:pPr>
      <w:proofErr w:type="spellStart"/>
      <w:r w:rsidRPr="003E0A4F">
        <w:rPr>
          <w:rFonts w:ascii="Times New Roman" w:hAnsi="Times New Roman" w:cs="Times New Roman"/>
        </w:rPr>
        <w:t>Irvianti</w:t>
      </w:r>
      <w:proofErr w:type="spellEnd"/>
      <w:r w:rsidRPr="003E0A4F">
        <w:rPr>
          <w:rFonts w:ascii="Times New Roman" w:hAnsi="Times New Roman" w:cs="Times New Roman"/>
        </w:rPr>
        <w:t xml:space="preserve">, dan Verina. 2015. Analisis Pengaruh Stres Kerja, Beban Kerja Dan Lingkungan Kerja </w:t>
      </w:r>
      <w:proofErr w:type="spellStart"/>
      <w:r w:rsidRPr="003E0A4F">
        <w:rPr>
          <w:rFonts w:ascii="Times New Roman" w:hAnsi="Times New Roman" w:cs="Times New Roman"/>
        </w:rPr>
        <w:t>TerhadapTurnover</w:t>
      </w:r>
      <w:proofErr w:type="spellEnd"/>
      <w:r w:rsidRPr="003E0A4F">
        <w:rPr>
          <w:rFonts w:ascii="Times New Roman" w:hAnsi="Times New Roman" w:cs="Times New Roman"/>
        </w:rPr>
        <w:t xml:space="preserve"> </w:t>
      </w:r>
      <w:proofErr w:type="spellStart"/>
      <w:r w:rsidRPr="003E0A4F">
        <w:rPr>
          <w:rFonts w:ascii="Times New Roman" w:hAnsi="Times New Roman" w:cs="Times New Roman"/>
        </w:rPr>
        <w:t>Intention</w:t>
      </w:r>
      <w:proofErr w:type="spellEnd"/>
      <w:r w:rsidRPr="003E0A4F">
        <w:rPr>
          <w:rFonts w:ascii="Times New Roman" w:hAnsi="Times New Roman" w:cs="Times New Roman"/>
        </w:rPr>
        <w:t xml:space="preserve"> Karyawan Pada PT XL AXIATA TBK </w:t>
      </w:r>
      <w:proofErr w:type="spellStart"/>
      <w:r w:rsidRPr="003E0A4F">
        <w:rPr>
          <w:rFonts w:ascii="Times New Roman" w:hAnsi="Times New Roman" w:cs="Times New Roman"/>
        </w:rPr>
        <w:t>Jakarta.BINUS</w:t>
      </w:r>
      <w:proofErr w:type="spellEnd"/>
      <w:r w:rsidRPr="003E0A4F">
        <w:rPr>
          <w:rFonts w:ascii="Times New Roman" w:hAnsi="Times New Roman" w:cs="Times New Roman"/>
        </w:rPr>
        <w:t xml:space="preserve"> BUSINESS REVIEW Vol. 6 No. 1 Mei 2015: 117-126</w:t>
      </w:r>
    </w:p>
    <w:p w14:paraId="11195665" w14:textId="77777777" w:rsidR="003E0A4F" w:rsidRPr="003E0A4F" w:rsidRDefault="003E0A4F" w:rsidP="003E0A4F">
      <w:pPr>
        <w:pStyle w:val="DaftarParagraf"/>
        <w:jc w:val="both"/>
        <w:rPr>
          <w:rFonts w:ascii="Times New Roman" w:eastAsia="Times New Roman" w:hAnsi="Times New Roman" w:cs="Times New Roman"/>
          <w:sz w:val="24"/>
          <w:szCs w:val="24"/>
          <w:lang w:val="id"/>
        </w:rPr>
      </w:pPr>
    </w:p>
    <w:p w14:paraId="6750A233" w14:textId="77777777" w:rsidR="00885FEA" w:rsidRPr="003E0A4F" w:rsidRDefault="00885FEA" w:rsidP="003E0A4F">
      <w:pPr>
        <w:jc w:val="center"/>
        <w:rPr>
          <w:rFonts w:ascii="Times New Roman" w:hAnsi="Times New Roman" w:cs="Times New Roman"/>
          <w:b/>
          <w:bCs/>
          <w:sz w:val="24"/>
          <w:szCs w:val="24"/>
        </w:rPr>
      </w:pPr>
    </w:p>
    <w:p w14:paraId="53A34080" w14:textId="77777777" w:rsidR="005B6E2D" w:rsidRPr="003E0A4F" w:rsidRDefault="005B6E2D" w:rsidP="003E0A4F">
      <w:pPr>
        <w:rPr>
          <w:rFonts w:ascii="Times New Roman" w:hAnsi="Times New Roman" w:cs="Times New Roman"/>
          <w:sz w:val="24"/>
          <w:szCs w:val="24"/>
          <w:lang w:val="en-US"/>
        </w:rPr>
      </w:pPr>
    </w:p>
    <w:sectPr w:rsidR="005B6E2D" w:rsidRPr="003E0A4F" w:rsidSect="003E0A4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F6DE" w14:textId="77777777" w:rsidR="000F2E34" w:rsidRDefault="000F2E34" w:rsidP="008E0BF2">
      <w:r>
        <w:separator/>
      </w:r>
    </w:p>
  </w:endnote>
  <w:endnote w:type="continuationSeparator" w:id="0">
    <w:p w14:paraId="346491D7" w14:textId="77777777" w:rsidR="000F2E34" w:rsidRDefault="000F2E34" w:rsidP="008E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BD7A1" w14:textId="77777777" w:rsidR="000F2E34" w:rsidRDefault="000F2E34" w:rsidP="008E0BF2">
      <w:r>
        <w:separator/>
      </w:r>
    </w:p>
  </w:footnote>
  <w:footnote w:type="continuationSeparator" w:id="0">
    <w:p w14:paraId="32D6BE95" w14:textId="77777777" w:rsidR="000F2E34" w:rsidRDefault="000F2E34" w:rsidP="008E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18D"/>
    <w:multiLevelType w:val="multilevel"/>
    <w:tmpl w:val="234A3874"/>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2F562F42"/>
    <w:multiLevelType w:val="hybridMultilevel"/>
    <w:tmpl w:val="48FA1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092A09"/>
    <w:multiLevelType w:val="multilevel"/>
    <w:tmpl w:val="B322AE72"/>
    <w:lvl w:ilvl="0">
      <w:start w:val="1"/>
      <w:numFmt w:val="lowerLetter"/>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685F4410"/>
    <w:multiLevelType w:val="hybridMultilevel"/>
    <w:tmpl w:val="9C8ADE70"/>
    <w:lvl w:ilvl="0" w:tplc="1A70BB38">
      <w:start w:val="1"/>
      <w:numFmt w:val="decimal"/>
      <w:lvlText w:val="%1."/>
      <w:lvlJc w:val="left"/>
      <w:pPr>
        <w:ind w:left="1440" w:hanging="360"/>
      </w:pPr>
      <w:rPr>
        <w:rFonts w:ascii="Arial" w:eastAsia="Arial" w:hAnsi="Arial"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20C70"/>
    <w:multiLevelType w:val="hybridMultilevel"/>
    <w:tmpl w:val="D1F439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EA"/>
    <w:rsid w:val="000F2E34"/>
    <w:rsid w:val="00364203"/>
    <w:rsid w:val="003E0A4F"/>
    <w:rsid w:val="005B6E2D"/>
    <w:rsid w:val="00885FEA"/>
    <w:rsid w:val="008E0BF2"/>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5417"/>
  <w15:chartTrackingRefBased/>
  <w15:docId w15:val="{2B23BE2B-7483-44BE-AE25-2D4587B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id-ID"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EA"/>
    <w:pPr>
      <w:spacing w:after="0" w:line="240" w:lineRule="auto"/>
    </w:pPr>
    <w:rPr>
      <w:rFonts w:ascii="Calibri" w:eastAsia="Calibri" w:hAnsi="Calibri" w:cs="Arial"/>
      <w:sz w:val="20"/>
      <w:lang w:eastAsia="id-ID" w:bidi="ar-S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8E0BF2"/>
    <w:pPr>
      <w:tabs>
        <w:tab w:val="center" w:pos="4513"/>
        <w:tab w:val="right" w:pos="9026"/>
      </w:tabs>
    </w:pPr>
  </w:style>
  <w:style w:type="character" w:customStyle="1" w:styleId="HeaderKAR">
    <w:name w:val="Header KAR"/>
    <w:basedOn w:val="FontParagrafDefault"/>
    <w:link w:val="Header"/>
    <w:uiPriority w:val="99"/>
    <w:rsid w:val="008E0BF2"/>
    <w:rPr>
      <w:rFonts w:ascii="Calibri" w:eastAsia="Calibri" w:hAnsi="Calibri" w:cs="Arial"/>
      <w:sz w:val="20"/>
      <w:lang w:eastAsia="id-ID" w:bidi="ar-SA"/>
    </w:rPr>
  </w:style>
  <w:style w:type="paragraph" w:styleId="Footer">
    <w:name w:val="footer"/>
    <w:basedOn w:val="Normal"/>
    <w:link w:val="FooterKAR"/>
    <w:uiPriority w:val="99"/>
    <w:unhideWhenUsed/>
    <w:rsid w:val="008E0BF2"/>
    <w:pPr>
      <w:tabs>
        <w:tab w:val="center" w:pos="4513"/>
        <w:tab w:val="right" w:pos="9026"/>
      </w:tabs>
    </w:pPr>
  </w:style>
  <w:style w:type="character" w:customStyle="1" w:styleId="FooterKAR">
    <w:name w:val="Footer KAR"/>
    <w:basedOn w:val="FontParagrafDefault"/>
    <w:link w:val="Footer"/>
    <w:uiPriority w:val="99"/>
    <w:rsid w:val="008E0BF2"/>
    <w:rPr>
      <w:rFonts w:ascii="Calibri" w:eastAsia="Calibri" w:hAnsi="Calibri" w:cs="Arial"/>
      <w:sz w:val="20"/>
      <w:lang w:eastAsia="id-ID" w:bidi="ar-SA"/>
    </w:rPr>
  </w:style>
  <w:style w:type="character" w:styleId="Hyperlink">
    <w:name w:val="Hyperlink"/>
    <w:basedOn w:val="FontParagrafDefault"/>
    <w:uiPriority w:val="99"/>
    <w:unhideWhenUsed/>
    <w:rsid w:val="008E0BF2"/>
    <w:rPr>
      <w:color w:val="0563C1" w:themeColor="hyperlink"/>
      <w:u w:val="single"/>
    </w:rPr>
  </w:style>
  <w:style w:type="character" w:styleId="SebutanYangBelumTerselesaikan">
    <w:name w:val="Unresolved Mention"/>
    <w:basedOn w:val="FontParagrafDefault"/>
    <w:uiPriority w:val="99"/>
    <w:semiHidden/>
    <w:unhideWhenUsed/>
    <w:rsid w:val="008E0BF2"/>
    <w:rPr>
      <w:color w:val="605E5C"/>
      <w:shd w:val="clear" w:color="auto" w:fill="E1DFDD"/>
    </w:rPr>
  </w:style>
  <w:style w:type="character" w:customStyle="1" w:styleId="q4iawc">
    <w:name w:val="q4iawc"/>
    <w:basedOn w:val="FontParagrafDefault"/>
    <w:rsid w:val="008E0BF2"/>
  </w:style>
  <w:style w:type="paragraph" w:styleId="DaftarParagraf">
    <w:name w:val="List Paragraph"/>
    <w:basedOn w:val="Normal"/>
    <w:link w:val="DaftarParagrafKAR"/>
    <w:uiPriority w:val="34"/>
    <w:qFormat/>
    <w:rsid w:val="008E0BF2"/>
    <w:pPr>
      <w:ind w:left="720"/>
      <w:contextualSpacing/>
    </w:pPr>
  </w:style>
  <w:style w:type="paragraph" w:styleId="TeksIsi">
    <w:name w:val="Body Text"/>
    <w:basedOn w:val="Normal"/>
    <w:link w:val="TeksIsiKAR"/>
    <w:uiPriority w:val="1"/>
    <w:qFormat/>
    <w:rsid w:val="008E0BF2"/>
    <w:pPr>
      <w:widowControl w:val="0"/>
      <w:autoSpaceDE w:val="0"/>
      <w:autoSpaceDN w:val="0"/>
    </w:pPr>
    <w:rPr>
      <w:rFonts w:ascii="Arial" w:eastAsia="Arial" w:hAnsi="Arial"/>
      <w:sz w:val="24"/>
      <w:szCs w:val="24"/>
      <w:lang w:val="id" w:eastAsia="en-US"/>
    </w:rPr>
  </w:style>
  <w:style w:type="character" w:customStyle="1" w:styleId="TeksIsiKAR">
    <w:name w:val="Teks Isi KAR"/>
    <w:basedOn w:val="FontParagrafDefault"/>
    <w:link w:val="TeksIsi"/>
    <w:uiPriority w:val="1"/>
    <w:rsid w:val="008E0BF2"/>
    <w:rPr>
      <w:rFonts w:ascii="Arial" w:eastAsia="Arial" w:hAnsi="Arial" w:cs="Arial"/>
      <w:sz w:val="24"/>
      <w:szCs w:val="24"/>
      <w:lang w:val="id" w:eastAsia="en-US" w:bidi="ar-SA"/>
    </w:rPr>
  </w:style>
  <w:style w:type="paragraph" w:styleId="NormalWeb">
    <w:name w:val="Normal (Web)"/>
    <w:basedOn w:val="Normal"/>
    <w:uiPriority w:val="99"/>
    <w:unhideWhenUsed/>
    <w:rsid w:val="008E0BF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DaftarParagrafKAR">
    <w:name w:val="Daftar Paragraf KAR"/>
    <w:basedOn w:val="FontParagrafDefault"/>
    <w:link w:val="DaftarParagraf"/>
    <w:uiPriority w:val="34"/>
    <w:rsid w:val="008E0BF2"/>
    <w:rPr>
      <w:rFonts w:ascii="Calibri" w:eastAsia="Calibri" w:hAnsi="Calibri" w:cs="Arial"/>
      <w:sz w:val="20"/>
      <w:lang w:eastAsia="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kamayasarisiantu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2917</Words>
  <Characters>16630</Characters>
  <Application>Microsoft Office Word</Application>
  <DocSecurity>0</DocSecurity>
  <Lines>138</Lines>
  <Paragraphs>39</Paragraphs>
  <ScaleCrop>false</ScaleCrop>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sofyvia21@gmail.com</dc:creator>
  <cp:keywords/>
  <dc:description/>
  <cp:lastModifiedBy>sofyvia21@gmail.com</cp:lastModifiedBy>
  <cp:revision>2</cp:revision>
  <dcterms:created xsi:type="dcterms:W3CDTF">2022-08-05T13:25:00Z</dcterms:created>
  <dcterms:modified xsi:type="dcterms:W3CDTF">2022-08-07T14:36:00Z</dcterms:modified>
</cp:coreProperties>
</file>