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4D087" w14:textId="77777777" w:rsidR="004049D1" w:rsidRPr="000C374D" w:rsidRDefault="004049D1" w:rsidP="00412410">
      <w:pPr>
        <w:spacing w:after="0"/>
        <w:jc w:val="center"/>
        <w:rPr>
          <w:rFonts w:ascii="Times New Roman" w:hAnsi="Times New Roman" w:cs="Times New Roman"/>
          <w:b/>
          <w:sz w:val="24"/>
          <w:szCs w:val="24"/>
        </w:rPr>
      </w:pPr>
      <w:r w:rsidRPr="000C374D">
        <w:rPr>
          <w:rFonts w:ascii="Times New Roman" w:hAnsi="Times New Roman" w:cs="Times New Roman"/>
          <w:b/>
          <w:sz w:val="24"/>
          <w:szCs w:val="24"/>
        </w:rPr>
        <w:t>ANALISIS STRATEGI PEMASARAN DALAM UPAYA MENINGKATKAN PENJUALAN ROTI AOKA PADA CV SINERGI BERKAH MANDIRI BANJARMASIN</w:t>
      </w:r>
    </w:p>
    <w:p w14:paraId="30181311" w14:textId="77777777" w:rsidR="009434AC" w:rsidRPr="000C374D" w:rsidRDefault="009434AC" w:rsidP="001F185B">
      <w:pPr>
        <w:spacing w:after="0"/>
        <w:jc w:val="center"/>
        <w:rPr>
          <w:rFonts w:ascii="Times New Roman" w:hAnsi="Times New Roman" w:cs="Times New Roman"/>
          <w:b/>
          <w:sz w:val="24"/>
          <w:szCs w:val="24"/>
        </w:rPr>
      </w:pPr>
    </w:p>
    <w:p w14:paraId="4341C0AC" w14:textId="00F94CAB" w:rsidR="004049D1" w:rsidRPr="000C374D" w:rsidRDefault="004049D1" w:rsidP="001F185B">
      <w:pPr>
        <w:spacing w:after="0"/>
        <w:jc w:val="center"/>
        <w:rPr>
          <w:rFonts w:ascii="Times New Roman" w:hAnsi="Times New Roman" w:cs="Times New Roman"/>
          <w:b/>
          <w:color w:val="000000"/>
          <w:sz w:val="24"/>
          <w:szCs w:val="24"/>
          <w:vertAlign w:val="superscript"/>
        </w:rPr>
      </w:pPr>
      <w:r w:rsidRPr="000C374D">
        <w:rPr>
          <w:rFonts w:ascii="Times New Roman" w:hAnsi="Times New Roman" w:cs="Times New Roman"/>
          <w:b/>
          <w:sz w:val="24"/>
          <w:szCs w:val="24"/>
        </w:rPr>
        <w:t>Rizki Auliani</w:t>
      </w:r>
      <w:r w:rsidRPr="000C374D">
        <w:rPr>
          <w:rFonts w:ascii="Times New Roman" w:hAnsi="Times New Roman" w:cs="Times New Roman"/>
          <w:b/>
          <w:color w:val="000000"/>
          <w:sz w:val="24"/>
          <w:szCs w:val="24"/>
          <w:vertAlign w:val="superscript"/>
        </w:rPr>
        <w:t>1</w:t>
      </w:r>
      <w:r w:rsidRPr="000C374D">
        <w:rPr>
          <w:rFonts w:ascii="Times New Roman" w:hAnsi="Times New Roman" w:cs="Times New Roman"/>
          <w:b/>
          <w:color w:val="000000"/>
          <w:sz w:val="24"/>
          <w:szCs w:val="24"/>
        </w:rPr>
        <w:t>,</w:t>
      </w:r>
      <w:r w:rsidRPr="000C374D">
        <w:rPr>
          <w:rFonts w:ascii="Times New Roman" w:hAnsi="Times New Roman" w:cs="Times New Roman"/>
          <w:b/>
          <w:color w:val="000000"/>
          <w:sz w:val="24"/>
          <w:szCs w:val="24"/>
          <w:lang w:val="id-ID"/>
        </w:rPr>
        <w:t xml:space="preserve"> Erni Alfisah</w:t>
      </w:r>
      <w:r w:rsidRPr="000C374D">
        <w:rPr>
          <w:rFonts w:ascii="Times New Roman" w:hAnsi="Times New Roman" w:cs="Times New Roman"/>
          <w:b/>
          <w:color w:val="000000"/>
          <w:sz w:val="24"/>
          <w:szCs w:val="24"/>
          <w:vertAlign w:val="superscript"/>
        </w:rPr>
        <w:t>2</w:t>
      </w:r>
      <w:r w:rsidRPr="000C374D">
        <w:rPr>
          <w:rFonts w:ascii="Times New Roman" w:hAnsi="Times New Roman" w:cs="Times New Roman"/>
          <w:b/>
          <w:color w:val="000000"/>
          <w:sz w:val="24"/>
          <w:szCs w:val="24"/>
        </w:rPr>
        <w:t>,</w:t>
      </w:r>
      <w:r w:rsidRPr="000C374D">
        <w:rPr>
          <w:rFonts w:ascii="Times New Roman" w:hAnsi="Times New Roman" w:cs="Times New Roman"/>
          <w:b/>
          <w:color w:val="000000"/>
          <w:sz w:val="24"/>
          <w:szCs w:val="24"/>
          <w:lang w:val="sv-SE"/>
        </w:rPr>
        <w:t xml:space="preserve"> </w:t>
      </w:r>
      <w:r w:rsidRPr="000C374D">
        <w:rPr>
          <w:rFonts w:ascii="Times New Roman" w:hAnsi="Times New Roman" w:cs="Times New Roman"/>
          <w:b/>
          <w:color w:val="000000"/>
          <w:sz w:val="24"/>
          <w:szCs w:val="24"/>
        </w:rPr>
        <w:t>Purboyo</w:t>
      </w:r>
      <w:r w:rsidRPr="000C374D">
        <w:rPr>
          <w:rFonts w:ascii="Times New Roman" w:hAnsi="Times New Roman" w:cs="Times New Roman"/>
          <w:b/>
          <w:color w:val="000000"/>
          <w:sz w:val="24"/>
          <w:szCs w:val="24"/>
          <w:vertAlign w:val="superscript"/>
        </w:rPr>
        <w:t xml:space="preserve"> 3</w:t>
      </w:r>
    </w:p>
    <w:p w14:paraId="05CD1E49" w14:textId="77777777" w:rsidR="009434AC" w:rsidRPr="000C374D" w:rsidRDefault="009434AC" w:rsidP="001F185B">
      <w:pPr>
        <w:spacing w:after="0"/>
        <w:jc w:val="center"/>
        <w:rPr>
          <w:rFonts w:ascii="Times New Roman" w:hAnsi="Times New Roman" w:cs="Times New Roman"/>
          <w:b/>
          <w:color w:val="000000"/>
          <w:sz w:val="24"/>
          <w:szCs w:val="24"/>
          <w:vertAlign w:val="superscript"/>
        </w:rPr>
      </w:pPr>
    </w:p>
    <w:p w14:paraId="4C895DA0" w14:textId="51108B55" w:rsidR="004049D1" w:rsidRPr="000C374D" w:rsidRDefault="004049D1" w:rsidP="001F185B">
      <w:pPr>
        <w:spacing w:after="0"/>
        <w:jc w:val="center"/>
        <w:rPr>
          <w:rFonts w:ascii="Times New Roman" w:hAnsi="Times New Roman" w:cs="Times New Roman"/>
          <w:bCs/>
          <w:color w:val="000000"/>
          <w:vertAlign w:val="superscript"/>
        </w:rPr>
      </w:pPr>
      <w:r w:rsidRPr="000C374D">
        <w:rPr>
          <w:rFonts w:ascii="Times New Roman" w:hAnsi="Times New Roman" w:cs="Times New Roman"/>
          <w:color w:val="000000"/>
        </w:rPr>
        <w:t xml:space="preserve">Management, 61201, Ekonomi, Universitas Islam Kalimantan Muhammad Arsyad Al-Banjari Banjarmasin, </w:t>
      </w:r>
      <w:r w:rsidRPr="000C374D">
        <w:rPr>
          <w:rFonts w:ascii="Times New Roman" w:hAnsi="Times New Roman" w:cs="Times New Roman"/>
          <w:bCs/>
          <w:lang w:val="sv-SE"/>
        </w:rPr>
        <w:t>1</w:t>
      </w:r>
      <w:r w:rsidRPr="000C374D">
        <w:rPr>
          <w:rFonts w:ascii="Times New Roman" w:hAnsi="Times New Roman" w:cs="Times New Roman"/>
          <w:bCs/>
        </w:rPr>
        <w:t>9</w:t>
      </w:r>
      <w:r w:rsidRPr="000C374D">
        <w:rPr>
          <w:rFonts w:ascii="Times New Roman" w:hAnsi="Times New Roman" w:cs="Times New Roman"/>
          <w:bCs/>
          <w:lang w:val="en-ID"/>
        </w:rPr>
        <w:t>.</w:t>
      </w:r>
      <w:r w:rsidRPr="000C374D">
        <w:rPr>
          <w:rFonts w:ascii="Times New Roman" w:hAnsi="Times New Roman" w:cs="Times New Roman"/>
          <w:bCs/>
          <w:lang w:val="id-ID"/>
        </w:rPr>
        <w:t>31</w:t>
      </w:r>
      <w:r w:rsidRPr="000C374D">
        <w:rPr>
          <w:rFonts w:ascii="Times New Roman" w:hAnsi="Times New Roman" w:cs="Times New Roman"/>
          <w:bCs/>
          <w:lang w:val="en-ID"/>
        </w:rPr>
        <w:t>.10</w:t>
      </w:r>
      <w:r w:rsidRPr="000C374D">
        <w:rPr>
          <w:rFonts w:ascii="Times New Roman" w:hAnsi="Times New Roman" w:cs="Times New Roman"/>
          <w:bCs/>
        </w:rPr>
        <w:t>772</w:t>
      </w:r>
    </w:p>
    <w:p w14:paraId="4CD9A67B" w14:textId="77777777" w:rsidR="004049D1" w:rsidRPr="000C374D" w:rsidRDefault="004049D1" w:rsidP="001F185B">
      <w:pPr>
        <w:spacing w:after="0"/>
        <w:jc w:val="center"/>
        <w:rPr>
          <w:rFonts w:ascii="Times New Roman" w:hAnsi="Times New Roman" w:cs="Times New Roman"/>
          <w:color w:val="000000"/>
        </w:rPr>
      </w:pPr>
      <w:r w:rsidRPr="000C374D">
        <w:rPr>
          <w:rFonts w:ascii="Times New Roman" w:hAnsi="Times New Roman" w:cs="Times New Roman"/>
          <w:color w:val="000000"/>
        </w:rPr>
        <w:t xml:space="preserve">Management, 61201, Ekonomi, Universitas Islam Kalimantan Muhammad Arsyad Al-Banjari Banjarmasin, 1124066801 </w:t>
      </w:r>
    </w:p>
    <w:p w14:paraId="54D490FA" w14:textId="5E208B98" w:rsidR="004049D1" w:rsidRPr="000C374D" w:rsidRDefault="004049D1" w:rsidP="001F185B">
      <w:pPr>
        <w:spacing w:after="0"/>
        <w:jc w:val="center"/>
        <w:rPr>
          <w:rFonts w:ascii="Times New Roman" w:hAnsi="Times New Roman" w:cs="Times New Roman"/>
          <w:lang w:val="it-IT"/>
        </w:rPr>
      </w:pPr>
      <w:r w:rsidRPr="000C374D">
        <w:rPr>
          <w:rFonts w:ascii="Times New Roman" w:hAnsi="Times New Roman" w:cs="Times New Roman"/>
          <w:color w:val="000000"/>
        </w:rPr>
        <w:t xml:space="preserve">Management, 61201, Ekonomi, Universitas Islam Kalimantan Muhammad Arsyad Al-Banjari Banjarmasiin, </w:t>
      </w:r>
      <w:r w:rsidRPr="000C374D">
        <w:rPr>
          <w:rFonts w:ascii="Times New Roman" w:hAnsi="Times New Roman" w:cs="Times New Roman"/>
          <w:lang w:val="it-IT"/>
        </w:rPr>
        <w:t>1126067301</w:t>
      </w:r>
    </w:p>
    <w:p w14:paraId="521CE51B" w14:textId="77777777" w:rsidR="009434AC" w:rsidRPr="000C374D" w:rsidRDefault="009434AC" w:rsidP="001F185B">
      <w:pPr>
        <w:spacing w:after="0"/>
        <w:jc w:val="center"/>
        <w:rPr>
          <w:rFonts w:ascii="Times New Roman" w:hAnsi="Times New Roman" w:cs="Times New Roman"/>
          <w:lang w:val="it-IT"/>
        </w:rPr>
      </w:pPr>
    </w:p>
    <w:p w14:paraId="36E86311" w14:textId="77777777" w:rsidR="00D64E07" w:rsidRPr="000C374D" w:rsidRDefault="00D64E07" w:rsidP="009434AC">
      <w:pPr>
        <w:pStyle w:val="Heading1"/>
        <w:spacing w:before="0" w:line="240" w:lineRule="auto"/>
        <w:jc w:val="center"/>
        <w:rPr>
          <w:rFonts w:ascii="Times New Roman" w:hAnsi="Times New Roman" w:cs="Times New Roman"/>
          <w:sz w:val="24"/>
          <w:szCs w:val="24"/>
        </w:rPr>
      </w:pPr>
      <w:bookmarkStart w:id="0" w:name="_Toc137305327"/>
      <w:r w:rsidRPr="000C374D">
        <w:rPr>
          <w:rFonts w:ascii="Times New Roman" w:hAnsi="Times New Roman" w:cs="Times New Roman"/>
          <w:color w:val="auto"/>
          <w:sz w:val="24"/>
          <w:szCs w:val="24"/>
        </w:rPr>
        <w:t>ABSTRAK</w:t>
      </w:r>
      <w:bookmarkEnd w:id="0"/>
    </w:p>
    <w:p w14:paraId="43255653" w14:textId="77777777" w:rsidR="00D64E07" w:rsidRPr="000C374D" w:rsidRDefault="00D64E07" w:rsidP="009434AC">
      <w:pPr>
        <w:spacing w:line="240" w:lineRule="auto"/>
        <w:ind w:firstLine="720"/>
        <w:jc w:val="both"/>
        <w:rPr>
          <w:rFonts w:ascii="Times New Roman" w:hAnsi="Times New Roman" w:cs="Times New Roman"/>
          <w:sz w:val="24"/>
          <w:szCs w:val="24"/>
        </w:rPr>
      </w:pPr>
      <w:r w:rsidRPr="000C374D">
        <w:rPr>
          <w:rFonts w:ascii="Times New Roman" w:hAnsi="Times New Roman" w:cs="Times New Roman"/>
          <w:sz w:val="24"/>
          <w:szCs w:val="24"/>
        </w:rPr>
        <w:t xml:space="preserve">CV Sinergi Berkah Mandiri Banjarmasin adalah sebuah perusahaan yang bergerak dibidang pendistribusian bahan pangan salah satunya roti dengan merk Aoka yang berlokasi </w:t>
      </w:r>
      <w:proofErr w:type="gramStart"/>
      <w:r w:rsidRPr="000C374D">
        <w:rPr>
          <w:rFonts w:ascii="Times New Roman" w:hAnsi="Times New Roman" w:cs="Times New Roman"/>
          <w:sz w:val="24"/>
          <w:szCs w:val="24"/>
        </w:rPr>
        <w:t>di  Jl</w:t>
      </w:r>
      <w:proofErr w:type="gramEnd"/>
      <w:r w:rsidRPr="000C374D">
        <w:rPr>
          <w:rFonts w:ascii="Times New Roman" w:hAnsi="Times New Roman" w:cs="Times New Roman"/>
          <w:sz w:val="24"/>
          <w:szCs w:val="24"/>
        </w:rPr>
        <w:t>. Gubernur Soebarjo, Handil Baru, Kec Aluh-Aluh</w:t>
      </w:r>
      <w:r w:rsidRPr="000C374D">
        <w:rPr>
          <w:rFonts w:ascii="Times New Roman" w:hAnsi="Times New Roman" w:cs="Times New Roman"/>
          <w:sz w:val="24"/>
          <w:szCs w:val="24"/>
          <w:lang w:val="id-ID"/>
        </w:rPr>
        <w:t xml:space="preserve">, </w:t>
      </w:r>
      <w:r w:rsidRPr="000C374D">
        <w:rPr>
          <w:rFonts w:ascii="Times New Roman" w:hAnsi="Times New Roman" w:cs="Times New Roman"/>
          <w:sz w:val="24"/>
          <w:szCs w:val="24"/>
        </w:rPr>
        <w:t>Kabupaten Banjar</w:t>
      </w:r>
      <w:r w:rsidRPr="000C374D">
        <w:rPr>
          <w:rFonts w:ascii="Times New Roman" w:hAnsi="Times New Roman" w:cs="Times New Roman"/>
          <w:sz w:val="24"/>
          <w:szCs w:val="24"/>
          <w:lang w:val="id-ID"/>
        </w:rPr>
        <w:t xml:space="preserve"> Kalimantan Selatan</w:t>
      </w:r>
      <w:r w:rsidRPr="000C374D">
        <w:rPr>
          <w:rFonts w:ascii="Times New Roman" w:hAnsi="Times New Roman" w:cs="Times New Roman"/>
          <w:sz w:val="24"/>
          <w:szCs w:val="24"/>
        </w:rPr>
        <w:t>.</w:t>
      </w:r>
    </w:p>
    <w:p w14:paraId="0A6D80E0" w14:textId="77777777" w:rsidR="00D64E07" w:rsidRPr="000C374D" w:rsidRDefault="00D64E07" w:rsidP="009434AC">
      <w:pPr>
        <w:spacing w:line="240" w:lineRule="auto"/>
        <w:ind w:firstLine="720"/>
        <w:jc w:val="both"/>
        <w:rPr>
          <w:rFonts w:ascii="Times New Roman" w:hAnsi="Times New Roman" w:cs="Times New Roman"/>
          <w:sz w:val="24"/>
          <w:szCs w:val="24"/>
        </w:rPr>
      </w:pPr>
      <w:r w:rsidRPr="000C374D">
        <w:rPr>
          <w:rFonts w:ascii="Times New Roman" w:hAnsi="Times New Roman" w:cs="Times New Roman"/>
          <w:sz w:val="24"/>
          <w:szCs w:val="24"/>
        </w:rPr>
        <w:t>Adapun tujuan dari penelitian ini bertujuan untuk mengetahui strategi pemasaran dan apa yang seharusnya perlu dilakukan agar perusahaan lebih efektif dalam meningkatkan penjualan pada CV Sinergi Berkah Mandiri Banjarmasin. Metode penelitian yang digunakan adalah metode kualitatif dengan gaya penelitian deskriftif, sedangkan teknik pengumpulan data yang digunakan dalam penelitian ini terdiri dari observasi, wawancara dan dokumentasi, sampel yang diambil dalam penelitian ini berjumlah 6 orang yaitu 1 direktur perusahaan, 1 staff administrasi, 1 leader sales dan 3 konsumen CV Sinergi Berkah Mandiri Banjarmasin.</w:t>
      </w:r>
    </w:p>
    <w:p w14:paraId="25F5D93C" w14:textId="77777777" w:rsidR="00D64E07" w:rsidRPr="000C374D" w:rsidRDefault="00D64E07" w:rsidP="009434AC">
      <w:pPr>
        <w:spacing w:line="240" w:lineRule="auto"/>
        <w:ind w:firstLine="720"/>
        <w:jc w:val="both"/>
        <w:rPr>
          <w:rFonts w:ascii="Times New Roman" w:hAnsi="Times New Roman" w:cs="Times New Roman"/>
          <w:sz w:val="24"/>
          <w:szCs w:val="24"/>
        </w:rPr>
      </w:pPr>
      <w:r w:rsidRPr="000C374D">
        <w:rPr>
          <w:rFonts w:ascii="Times New Roman" w:hAnsi="Times New Roman" w:cs="Times New Roman"/>
          <w:sz w:val="24"/>
          <w:szCs w:val="24"/>
        </w:rPr>
        <w:t xml:space="preserve">Berdasarkan hasil penelitian menunjukkan strategi pemasaran yang dilakukan oleh CV Sinergi Berkah Mandiri Banjarmasin dengan segmentasi, targeting dan positioning, yang berdasarkan hasil dari keempat variabel bauran pemasaran sudah cukup baik dan efektif, namun masih ada beberapa hal yang perlu ditingkatkan maupun diperbaiki misalnya pada kualitas produk dan cara promosi. Harga yang ditawarkan cukup murah. </w:t>
      </w:r>
      <w:proofErr w:type="gramStart"/>
      <w:r w:rsidRPr="000C374D">
        <w:rPr>
          <w:rFonts w:ascii="Times New Roman" w:hAnsi="Times New Roman" w:cs="Times New Roman"/>
          <w:sz w:val="24"/>
          <w:szCs w:val="24"/>
        </w:rPr>
        <w:t>sehingga</w:t>
      </w:r>
      <w:proofErr w:type="gramEnd"/>
      <w:r w:rsidRPr="000C374D">
        <w:rPr>
          <w:rFonts w:ascii="Times New Roman" w:hAnsi="Times New Roman" w:cs="Times New Roman"/>
          <w:sz w:val="24"/>
          <w:szCs w:val="24"/>
        </w:rPr>
        <w:t xml:space="preserve"> membuat penilaian konsumen terhadap CV Sinergi Berkah Mandiri  sudah cukup baik selain itu pelayanan yang diberikan kepada konsumen juga baik sehingga  membuat konsumen merasa nyaman dan tertarik untuk membeli produk di CV Sinergi Berkah Mandiri Banjarmasin. Keseluruhan hasil yang dicapai bahwasanya strategi pemasaran yang diterapkan oleh CV Sinergi Berkah Banjarmasin cukup baik dan bisa bersaing dengan kompetitor. Dengan strategi-strategi yang sudah dijalankan dengan baik, dan dapat semakin berkembang apabila dijalankan dengan benar.</w:t>
      </w:r>
    </w:p>
    <w:p w14:paraId="48E77204" w14:textId="344593FE" w:rsidR="002D7D0E" w:rsidRPr="0082739C" w:rsidRDefault="00D64E07" w:rsidP="009434AC">
      <w:pPr>
        <w:spacing w:line="240" w:lineRule="auto"/>
        <w:jc w:val="both"/>
        <w:rPr>
          <w:rFonts w:ascii="Times New Roman" w:hAnsi="Times New Roman" w:cs="Times New Roman"/>
          <w:b/>
          <w:bCs/>
          <w:sz w:val="24"/>
          <w:szCs w:val="24"/>
        </w:rPr>
      </w:pPr>
      <w:r w:rsidRPr="000C374D">
        <w:rPr>
          <w:rFonts w:ascii="Times New Roman" w:hAnsi="Times New Roman" w:cs="Times New Roman"/>
          <w:b/>
          <w:bCs/>
          <w:sz w:val="24"/>
          <w:szCs w:val="24"/>
        </w:rPr>
        <w:t xml:space="preserve">Kata </w:t>
      </w:r>
      <w:proofErr w:type="gramStart"/>
      <w:r w:rsidRPr="000C374D">
        <w:rPr>
          <w:rFonts w:ascii="Times New Roman" w:hAnsi="Times New Roman" w:cs="Times New Roman"/>
          <w:b/>
          <w:bCs/>
          <w:sz w:val="24"/>
          <w:szCs w:val="24"/>
        </w:rPr>
        <w:t>Kunci  :</w:t>
      </w:r>
      <w:proofErr w:type="gramEnd"/>
      <w:r w:rsidRPr="000C374D">
        <w:rPr>
          <w:rFonts w:ascii="Times New Roman" w:hAnsi="Times New Roman" w:cs="Times New Roman"/>
          <w:b/>
          <w:bCs/>
          <w:sz w:val="24"/>
          <w:szCs w:val="24"/>
        </w:rPr>
        <w:t xml:space="preserve"> </w:t>
      </w:r>
      <w:r w:rsidR="009434AC" w:rsidRPr="000C374D">
        <w:rPr>
          <w:rFonts w:ascii="Times New Roman" w:hAnsi="Times New Roman" w:cs="Times New Roman"/>
          <w:b/>
          <w:bCs/>
          <w:sz w:val="24"/>
          <w:szCs w:val="24"/>
        </w:rPr>
        <w:t>Meningkatkan Penjua</w:t>
      </w:r>
      <w:r w:rsidR="00412410">
        <w:rPr>
          <w:rFonts w:ascii="Times New Roman" w:hAnsi="Times New Roman" w:cs="Times New Roman"/>
          <w:b/>
          <w:bCs/>
          <w:sz w:val="24"/>
          <w:szCs w:val="24"/>
        </w:rPr>
        <w:t>l</w:t>
      </w:r>
      <w:r w:rsidR="009434AC" w:rsidRPr="000C374D">
        <w:rPr>
          <w:rFonts w:ascii="Times New Roman" w:hAnsi="Times New Roman" w:cs="Times New Roman"/>
          <w:b/>
          <w:bCs/>
          <w:sz w:val="24"/>
          <w:szCs w:val="24"/>
        </w:rPr>
        <w:t>an</w:t>
      </w:r>
      <w:r w:rsidRPr="000C374D">
        <w:rPr>
          <w:rFonts w:ascii="Times New Roman" w:hAnsi="Times New Roman" w:cs="Times New Roman"/>
          <w:b/>
          <w:bCs/>
          <w:sz w:val="24"/>
          <w:szCs w:val="24"/>
        </w:rPr>
        <w:t xml:space="preserve">, </w:t>
      </w:r>
      <w:r w:rsidR="009434AC" w:rsidRPr="000C374D">
        <w:rPr>
          <w:rFonts w:ascii="Times New Roman" w:hAnsi="Times New Roman" w:cs="Times New Roman"/>
          <w:b/>
          <w:bCs/>
          <w:sz w:val="24"/>
          <w:szCs w:val="24"/>
        </w:rPr>
        <w:t>Strategi Pemasaran</w:t>
      </w:r>
      <w:r w:rsidRPr="000C374D">
        <w:rPr>
          <w:rFonts w:ascii="Times New Roman" w:hAnsi="Times New Roman" w:cs="Times New Roman"/>
          <w:b/>
          <w:bCs/>
          <w:sz w:val="24"/>
          <w:szCs w:val="24"/>
        </w:rPr>
        <w:t>.</w:t>
      </w:r>
    </w:p>
    <w:p w14:paraId="6626F93A" w14:textId="1E75D85A" w:rsidR="005A50FB" w:rsidRPr="000C374D" w:rsidRDefault="000C374D" w:rsidP="0082739C">
      <w:pPr>
        <w:spacing w:line="360" w:lineRule="auto"/>
        <w:ind w:firstLine="720"/>
        <w:jc w:val="both"/>
        <w:rPr>
          <w:rFonts w:ascii="Times New Roman" w:hAnsi="Times New Roman" w:cs="Times New Roman"/>
          <w:sz w:val="24"/>
          <w:szCs w:val="24"/>
        </w:rPr>
      </w:pPr>
      <w:r w:rsidRPr="000C374D">
        <w:rPr>
          <w:rFonts w:ascii="Times New Roman" w:hAnsi="Times New Roman" w:cs="Times New Roman"/>
          <w:sz w:val="24"/>
          <w:szCs w:val="24"/>
        </w:rPr>
        <w:t>.</w:t>
      </w:r>
    </w:p>
    <w:p w14:paraId="28DD3515" w14:textId="09F3DBFD" w:rsidR="000C374D" w:rsidRPr="000C374D" w:rsidRDefault="000C374D" w:rsidP="00412410">
      <w:pPr>
        <w:pStyle w:val="Heading1"/>
        <w:spacing w:line="360" w:lineRule="auto"/>
        <w:rPr>
          <w:rFonts w:ascii="Times New Roman" w:hAnsi="Times New Roman" w:cs="Times New Roman"/>
          <w:color w:val="auto"/>
          <w:sz w:val="24"/>
          <w:szCs w:val="24"/>
        </w:rPr>
      </w:pPr>
      <w:r w:rsidRPr="000C374D">
        <w:rPr>
          <w:rFonts w:ascii="Times New Roman" w:hAnsi="Times New Roman" w:cs="Times New Roman"/>
          <w:color w:val="auto"/>
          <w:sz w:val="24"/>
          <w:szCs w:val="24"/>
        </w:rPr>
        <w:lastRenderedPageBreak/>
        <w:t>DAFTAR PUSTAKA</w:t>
      </w:r>
    </w:p>
    <w:p w14:paraId="7C3E76D2" w14:textId="77777777" w:rsidR="000C374D" w:rsidRPr="000C374D" w:rsidRDefault="000C374D" w:rsidP="00C81135">
      <w:pPr>
        <w:pStyle w:val="Bibliography"/>
        <w:spacing w:line="360" w:lineRule="auto"/>
        <w:ind w:left="720" w:hanging="720"/>
        <w:jc w:val="both"/>
        <w:rPr>
          <w:rFonts w:ascii="Times New Roman" w:hAnsi="Times New Roman" w:cs="Times New Roman"/>
          <w:sz w:val="24"/>
          <w:szCs w:val="24"/>
        </w:rPr>
      </w:pPr>
      <w:r w:rsidRPr="000C374D">
        <w:rPr>
          <w:rFonts w:ascii="Times New Roman" w:hAnsi="Times New Roman" w:cs="Times New Roman"/>
          <w:sz w:val="24"/>
          <w:szCs w:val="24"/>
        </w:rPr>
        <w:t xml:space="preserve">Abdullah, Thamrin dan Francis Tantri. (2016). </w:t>
      </w:r>
      <w:r w:rsidRPr="000C374D">
        <w:rPr>
          <w:rFonts w:ascii="Times New Roman" w:hAnsi="Times New Roman" w:cs="Times New Roman"/>
          <w:i/>
          <w:iCs/>
          <w:sz w:val="24"/>
          <w:szCs w:val="24"/>
        </w:rPr>
        <w:t>Manajemen Pemasaran</w:t>
      </w:r>
      <w:r w:rsidRPr="000C374D">
        <w:rPr>
          <w:rFonts w:ascii="Times New Roman" w:hAnsi="Times New Roman" w:cs="Times New Roman"/>
          <w:sz w:val="24"/>
          <w:szCs w:val="24"/>
        </w:rPr>
        <w:t xml:space="preserve">. </w:t>
      </w:r>
      <w:proofErr w:type="gramStart"/>
      <w:r w:rsidRPr="000C374D">
        <w:rPr>
          <w:rFonts w:ascii="Times New Roman" w:hAnsi="Times New Roman" w:cs="Times New Roman"/>
          <w:sz w:val="24"/>
          <w:szCs w:val="24"/>
        </w:rPr>
        <w:t>Depok :</w:t>
      </w:r>
      <w:proofErr w:type="gramEnd"/>
      <w:r w:rsidRPr="000C374D">
        <w:rPr>
          <w:rFonts w:ascii="Times New Roman" w:hAnsi="Times New Roman" w:cs="Times New Roman"/>
          <w:sz w:val="24"/>
          <w:szCs w:val="24"/>
        </w:rPr>
        <w:t xml:space="preserve"> PT Raja Grafindo Persada.</w:t>
      </w:r>
    </w:p>
    <w:p w14:paraId="03616242" w14:textId="77777777" w:rsidR="000C374D" w:rsidRPr="000C374D" w:rsidRDefault="000C374D" w:rsidP="00C81135">
      <w:pPr>
        <w:spacing w:line="360" w:lineRule="auto"/>
        <w:ind w:left="720" w:hanging="720"/>
        <w:rPr>
          <w:rFonts w:ascii="Times New Roman" w:hAnsi="Times New Roman" w:cs="Times New Roman"/>
          <w:sz w:val="24"/>
          <w:szCs w:val="24"/>
        </w:rPr>
      </w:pPr>
      <w:r w:rsidRPr="000C374D">
        <w:rPr>
          <w:rFonts w:ascii="Times New Roman" w:hAnsi="Times New Roman" w:cs="Times New Roman"/>
          <w:sz w:val="24"/>
          <w:szCs w:val="24"/>
        </w:rPr>
        <w:t xml:space="preserve">Adi, S. (2016). </w:t>
      </w:r>
      <w:r w:rsidRPr="000C374D">
        <w:rPr>
          <w:rFonts w:ascii="Times New Roman" w:hAnsi="Times New Roman" w:cs="Times New Roman"/>
          <w:i/>
          <w:iCs/>
          <w:sz w:val="24"/>
          <w:szCs w:val="24"/>
        </w:rPr>
        <w:t>Pengertian Peningkatan Menurut Ahli</w:t>
      </w:r>
      <w:r w:rsidRPr="000C374D">
        <w:rPr>
          <w:rFonts w:ascii="Times New Roman" w:hAnsi="Times New Roman" w:cs="Times New Roman"/>
          <w:sz w:val="24"/>
          <w:szCs w:val="24"/>
        </w:rPr>
        <w:t>. www.Duniapelajar.com/pegertian-peningkatan-Menurut-Para-Ahli.Html. Diakses pada tanngal 9 Juni 2023 pukul 12.45 WITA.</w:t>
      </w:r>
    </w:p>
    <w:p w14:paraId="4A033D24" w14:textId="77777777" w:rsidR="000C374D" w:rsidRPr="000C374D" w:rsidRDefault="000C374D" w:rsidP="00C81135">
      <w:pPr>
        <w:spacing w:line="360" w:lineRule="auto"/>
        <w:ind w:left="720" w:hanging="720"/>
        <w:rPr>
          <w:rFonts w:ascii="Times New Roman" w:hAnsi="Times New Roman" w:cs="Times New Roman"/>
          <w:color w:val="222222"/>
          <w:sz w:val="24"/>
          <w:szCs w:val="24"/>
          <w:shd w:val="clear" w:color="auto" w:fill="FFFFFF"/>
        </w:rPr>
      </w:pPr>
      <w:r w:rsidRPr="000C374D">
        <w:rPr>
          <w:rFonts w:ascii="Times New Roman" w:hAnsi="Times New Roman" w:cs="Times New Roman"/>
          <w:color w:val="222222"/>
          <w:sz w:val="24"/>
          <w:szCs w:val="24"/>
          <w:shd w:val="clear" w:color="auto" w:fill="FFFFFF"/>
        </w:rPr>
        <w:t xml:space="preserve">Aliyah, Z. (2018). </w:t>
      </w:r>
      <w:r w:rsidRPr="000C374D">
        <w:rPr>
          <w:rFonts w:ascii="Times New Roman" w:hAnsi="Times New Roman" w:cs="Times New Roman"/>
          <w:i/>
          <w:iCs/>
          <w:color w:val="222222"/>
          <w:sz w:val="24"/>
          <w:szCs w:val="24"/>
          <w:shd w:val="clear" w:color="auto" w:fill="FFFFFF"/>
        </w:rPr>
        <w:t>Analisis Strategi Pemasaran Dalam Meningkatkan Penjualan Ekspor Kopi Arabika Pada CV Yudi Putra</w:t>
      </w:r>
      <w:r w:rsidRPr="000C374D">
        <w:rPr>
          <w:rFonts w:ascii="Times New Roman" w:hAnsi="Times New Roman" w:cs="Times New Roman"/>
          <w:color w:val="222222"/>
          <w:sz w:val="24"/>
          <w:szCs w:val="24"/>
          <w:shd w:val="clear" w:color="auto" w:fill="FFFFFF"/>
        </w:rPr>
        <w:t>. Doctoral dissertation, Universitas Islam Negeri Sumatera Utara Medan. Jurnal Ilmiah Bidang Manajemen Pemasaran.</w:t>
      </w:r>
    </w:p>
    <w:p w14:paraId="794D6CA2" w14:textId="77777777" w:rsidR="000C374D" w:rsidRPr="000C374D" w:rsidRDefault="000C374D" w:rsidP="00C81135">
      <w:pPr>
        <w:pStyle w:val="Bibliography"/>
        <w:spacing w:line="360" w:lineRule="auto"/>
        <w:ind w:left="720" w:hanging="720"/>
        <w:jc w:val="both"/>
        <w:rPr>
          <w:rFonts w:ascii="Times New Roman" w:hAnsi="Times New Roman" w:cs="Times New Roman"/>
          <w:noProof/>
          <w:sz w:val="24"/>
          <w:szCs w:val="24"/>
        </w:rPr>
      </w:pPr>
      <w:r w:rsidRPr="000C374D">
        <w:rPr>
          <w:rFonts w:ascii="Times New Roman" w:hAnsi="Times New Roman" w:cs="Times New Roman"/>
          <w:noProof/>
          <w:sz w:val="24"/>
          <w:szCs w:val="24"/>
        </w:rPr>
        <w:t xml:space="preserve">Anthony, W.P, Kacmar, and Parrewe, P. L. (2013). </w:t>
      </w:r>
      <w:r w:rsidRPr="000C374D">
        <w:rPr>
          <w:rFonts w:ascii="Times New Roman" w:hAnsi="Times New Roman" w:cs="Times New Roman"/>
          <w:i/>
          <w:iCs/>
          <w:noProof/>
          <w:sz w:val="24"/>
          <w:szCs w:val="24"/>
        </w:rPr>
        <w:t>Strategic Human Resource Management.</w:t>
      </w:r>
      <w:r w:rsidRPr="000C374D">
        <w:rPr>
          <w:rFonts w:ascii="Times New Roman" w:hAnsi="Times New Roman" w:cs="Times New Roman"/>
          <w:noProof/>
          <w:sz w:val="24"/>
          <w:szCs w:val="24"/>
        </w:rPr>
        <w:t xml:space="preserve"> Orlando: Harcourt Brace and company.</w:t>
      </w:r>
    </w:p>
    <w:p w14:paraId="2A4D8BE6" w14:textId="77777777" w:rsidR="000C374D" w:rsidRPr="000C374D" w:rsidRDefault="000C374D" w:rsidP="00C81135">
      <w:pPr>
        <w:spacing w:line="360" w:lineRule="auto"/>
        <w:ind w:left="720" w:hanging="720"/>
        <w:rPr>
          <w:rFonts w:ascii="Times New Roman" w:hAnsi="Times New Roman" w:cs="Times New Roman"/>
          <w:sz w:val="24"/>
          <w:szCs w:val="24"/>
        </w:rPr>
      </w:pPr>
      <w:r w:rsidRPr="000C374D">
        <w:rPr>
          <w:rFonts w:ascii="Times New Roman" w:hAnsi="Times New Roman" w:cs="Times New Roman"/>
          <w:sz w:val="24"/>
          <w:szCs w:val="24"/>
        </w:rPr>
        <w:t xml:space="preserve">Azwar. (2019). </w:t>
      </w:r>
      <w:r w:rsidRPr="000C374D">
        <w:rPr>
          <w:rFonts w:ascii="Times New Roman" w:hAnsi="Times New Roman" w:cs="Times New Roman"/>
          <w:i/>
          <w:iCs/>
          <w:sz w:val="24"/>
          <w:szCs w:val="24"/>
        </w:rPr>
        <w:t>Analisis Kualitas Layanan Sistem Manajemen Apartur Responsif Terpadu Menggunakan Metode Servqual</w:t>
      </w:r>
      <w:r w:rsidRPr="000C374D">
        <w:rPr>
          <w:rFonts w:ascii="Times New Roman" w:hAnsi="Times New Roman" w:cs="Times New Roman"/>
          <w:sz w:val="24"/>
          <w:szCs w:val="24"/>
        </w:rPr>
        <w:t xml:space="preserve">. Jurnal Ilmiah Bidang </w:t>
      </w:r>
      <w:proofErr w:type="gramStart"/>
      <w:r w:rsidRPr="000C374D">
        <w:rPr>
          <w:rFonts w:ascii="Times New Roman" w:hAnsi="Times New Roman" w:cs="Times New Roman"/>
          <w:sz w:val="24"/>
          <w:szCs w:val="24"/>
        </w:rPr>
        <w:t>Manajemen .</w:t>
      </w:r>
      <w:proofErr w:type="gramEnd"/>
    </w:p>
    <w:p w14:paraId="7BFCB292" w14:textId="77777777" w:rsidR="000C374D" w:rsidRPr="000C374D" w:rsidRDefault="000C374D" w:rsidP="00C81135">
      <w:pPr>
        <w:spacing w:line="360" w:lineRule="auto"/>
        <w:ind w:left="720" w:hanging="720"/>
        <w:rPr>
          <w:rFonts w:ascii="Times New Roman" w:hAnsi="Times New Roman" w:cs="Times New Roman"/>
          <w:sz w:val="24"/>
          <w:szCs w:val="24"/>
        </w:rPr>
      </w:pPr>
      <w:r w:rsidRPr="000C374D">
        <w:rPr>
          <w:rFonts w:ascii="Times New Roman" w:hAnsi="Times New Roman" w:cs="Times New Roman"/>
          <w:sz w:val="24"/>
          <w:szCs w:val="24"/>
        </w:rPr>
        <w:t xml:space="preserve">Basu Swastha Dharmmesta. (2014). </w:t>
      </w:r>
      <w:r w:rsidRPr="000C374D">
        <w:rPr>
          <w:rFonts w:ascii="Times New Roman" w:hAnsi="Times New Roman" w:cs="Times New Roman"/>
          <w:i/>
          <w:iCs/>
          <w:sz w:val="24"/>
          <w:szCs w:val="24"/>
        </w:rPr>
        <w:t>Manajemen Pemasaran</w:t>
      </w:r>
      <w:r w:rsidRPr="000C374D">
        <w:rPr>
          <w:rFonts w:ascii="Times New Roman" w:hAnsi="Times New Roman" w:cs="Times New Roman"/>
          <w:sz w:val="24"/>
          <w:szCs w:val="24"/>
        </w:rPr>
        <w:t>. BPFE: Yogyakarta.</w:t>
      </w:r>
    </w:p>
    <w:p w14:paraId="285B77D6" w14:textId="77777777" w:rsidR="000C374D" w:rsidRPr="000C374D" w:rsidRDefault="000C374D" w:rsidP="00C81135">
      <w:pPr>
        <w:spacing w:line="360" w:lineRule="auto"/>
        <w:ind w:left="720" w:hanging="720"/>
        <w:rPr>
          <w:rFonts w:ascii="Times New Roman" w:hAnsi="Times New Roman" w:cs="Times New Roman"/>
          <w:sz w:val="24"/>
          <w:szCs w:val="24"/>
        </w:rPr>
      </w:pPr>
      <w:r w:rsidRPr="000C374D">
        <w:rPr>
          <w:rFonts w:ascii="Times New Roman" w:hAnsi="Times New Roman" w:cs="Times New Roman"/>
          <w:sz w:val="24"/>
          <w:szCs w:val="24"/>
        </w:rPr>
        <w:t xml:space="preserve">Hurriyati, Ratih. (2018). </w:t>
      </w:r>
      <w:r w:rsidRPr="000C374D">
        <w:rPr>
          <w:rFonts w:ascii="Times New Roman" w:hAnsi="Times New Roman" w:cs="Times New Roman"/>
          <w:i/>
          <w:iCs/>
          <w:sz w:val="24"/>
          <w:szCs w:val="24"/>
        </w:rPr>
        <w:t>Bauran Pemasaran dan Loyalitas Konsumen</w:t>
      </w:r>
      <w:r w:rsidRPr="000C374D">
        <w:rPr>
          <w:rFonts w:ascii="Times New Roman" w:hAnsi="Times New Roman" w:cs="Times New Roman"/>
          <w:sz w:val="24"/>
          <w:szCs w:val="24"/>
        </w:rPr>
        <w:t>, (4</w:t>
      </w:r>
      <w:r w:rsidRPr="000C374D">
        <w:rPr>
          <w:rFonts w:ascii="Times New Roman" w:hAnsi="Times New Roman" w:cs="Times New Roman"/>
          <w:sz w:val="24"/>
          <w:szCs w:val="24"/>
          <w:vertAlign w:val="superscript"/>
        </w:rPr>
        <w:t>th</w:t>
      </w:r>
      <w:r w:rsidRPr="000C374D">
        <w:rPr>
          <w:rFonts w:ascii="Times New Roman" w:hAnsi="Times New Roman" w:cs="Times New Roman"/>
          <w:sz w:val="24"/>
          <w:szCs w:val="24"/>
        </w:rPr>
        <w:t xml:space="preserve"> ed.). </w:t>
      </w:r>
      <w:proofErr w:type="gramStart"/>
      <w:r w:rsidRPr="000C374D">
        <w:rPr>
          <w:rFonts w:ascii="Times New Roman" w:hAnsi="Times New Roman" w:cs="Times New Roman"/>
          <w:sz w:val="24"/>
          <w:szCs w:val="24"/>
        </w:rPr>
        <w:t>Bandung :</w:t>
      </w:r>
      <w:proofErr w:type="gramEnd"/>
      <w:r w:rsidRPr="000C374D">
        <w:rPr>
          <w:rFonts w:ascii="Times New Roman" w:hAnsi="Times New Roman" w:cs="Times New Roman"/>
          <w:sz w:val="24"/>
          <w:szCs w:val="24"/>
        </w:rPr>
        <w:t xml:space="preserve"> CV. Alfabeta.</w:t>
      </w:r>
      <w:bookmarkStart w:id="1" w:name="_GoBack"/>
      <w:bookmarkEnd w:id="1"/>
    </w:p>
    <w:p w14:paraId="58111CB1" w14:textId="77777777" w:rsidR="000C374D" w:rsidRPr="000C374D" w:rsidRDefault="000C374D" w:rsidP="00C81135">
      <w:pPr>
        <w:spacing w:line="360" w:lineRule="auto"/>
        <w:ind w:left="720" w:hanging="720"/>
        <w:rPr>
          <w:rFonts w:ascii="Times New Roman" w:hAnsi="Times New Roman" w:cs="Times New Roman"/>
          <w:sz w:val="24"/>
          <w:szCs w:val="24"/>
        </w:rPr>
      </w:pPr>
      <w:r w:rsidRPr="000C374D">
        <w:rPr>
          <w:rFonts w:ascii="Times New Roman" w:hAnsi="Times New Roman" w:cs="Times New Roman"/>
          <w:sz w:val="24"/>
          <w:szCs w:val="24"/>
        </w:rPr>
        <w:t>Indrawan WS, Kamus Lengkap Bahasa Indonesia, Jombang: Lintas Media, hal. 568</w:t>
      </w:r>
    </w:p>
    <w:p w14:paraId="238684E0" w14:textId="77777777" w:rsidR="000C374D" w:rsidRPr="000C374D" w:rsidRDefault="000C374D" w:rsidP="00C81135">
      <w:pPr>
        <w:pStyle w:val="Bibliography"/>
        <w:spacing w:line="360" w:lineRule="auto"/>
        <w:ind w:left="720" w:hanging="720"/>
        <w:jc w:val="both"/>
        <w:rPr>
          <w:rFonts w:ascii="Times New Roman" w:hAnsi="Times New Roman" w:cs="Times New Roman"/>
          <w:noProof/>
          <w:sz w:val="24"/>
          <w:szCs w:val="24"/>
        </w:rPr>
      </w:pPr>
      <w:r w:rsidRPr="000C374D">
        <w:rPr>
          <w:rFonts w:ascii="Times New Roman" w:hAnsi="Times New Roman" w:cs="Times New Roman"/>
          <w:noProof/>
          <w:sz w:val="24"/>
          <w:szCs w:val="24"/>
        </w:rPr>
        <w:t xml:space="preserve">Kotler &amp; Keller. (2013). </w:t>
      </w:r>
      <w:r w:rsidRPr="000C374D">
        <w:rPr>
          <w:rFonts w:ascii="Times New Roman" w:hAnsi="Times New Roman" w:cs="Times New Roman"/>
          <w:i/>
          <w:iCs/>
          <w:noProof/>
          <w:sz w:val="24"/>
          <w:szCs w:val="24"/>
        </w:rPr>
        <w:t>Manajemen Pemasaran Jilid Kedua.</w:t>
      </w:r>
      <w:r w:rsidRPr="000C374D">
        <w:rPr>
          <w:rFonts w:ascii="Times New Roman" w:hAnsi="Times New Roman" w:cs="Times New Roman"/>
          <w:noProof/>
          <w:sz w:val="24"/>
          <w:szCs w:val="24"/>
        </w:rPr>
        <w:t xml:space="preserve"> Jakarta: Erlanga.</w:t>
      </w:r>
    </w:p>
    <w:p w14:paraId="7AA43F4B" w14:textId="77777777" w:rsidR="000C374D" w:rsidRPr="000C374D" w:rsidRDefault="000C374D" w:rsidP="00C81135">
      <w:pPr>
        <w:spacing w:line="360" w:lineRule="auto"/>
        <w:ind w:left="720" w:hanging="720"/>
        <w:rPr>
          <w:rFonts w:ascii="Times New Roman" w:hAnsi="Times New Roman" w:cs="Times New Roman"/>
          <w:sz w:val="24"/>
          <w:szCs w:val="24"/>
        </w:rPr>
      </w:pPr>
      <w:r w:rsidRPr="000C374D">
        <w:rPr>
          <w:rFonts w:ascii="Times New Roman" w:hAnsi="Times New Roman" w:cs="Times New Roman"/>
          <w:sz w:val="24"/>
          <w:szCs w:val="24"/>
        </w:rPr>
        <w:t>Kotler, Philip dan Gary Armstrong. (2019)</w:t>
      </w:r>
      <w:r w:rsidRPr="000C374D">
        <w:rPr>
          <w:rFonts w:ascii="Times New Roman" w:hAnsi="Times New Roman" w:cs="Times New Roman"/>
          <w:i/>
          <w:iCs/>
          <w:sz w:val="24"/>
          <w:szCs w:val="24"/>
        </w:rPr>
        <w:t>. Prinsip – Prinsip Pemasaran</w:t>
      </w:r>
      <w:r w:rsidRPr="000C374D">
        <w:rPr>
          <w:rFonts w:ascii="Times New Roman" w:hAnsi="Times New Roman" w:cs="Times New Roman"/>
          <w:sz w:val="24"/>
          <w:szCs w:val="24"/>
        </w:rPr>
        <w:t xml:space="preserve"> (12</w:t>
      </w:r>
      <w:r w:rsidRPr="000C374D">
        <w:rPr>
          <w:rFonts w:ascii="Times New Roman" w:hAnsi="Times New Roman" w:cs="Times New Roman"/>
          <w:sz w:val="24"/>
          <w:szCs w:val="24"/>
          <w:vertAlign w:val="superscript"/>
        </w:rPr>
        <w:t>th</w:t>
      </w:r>
      <w:r w:rsidRPr="000C374D">
        <w:rPr>
          <w:rFonts w:ascii="Times New Roman" w:hAnsi="Times New Roman" w:cs="Times New Roman"/>
          <w:sz w:val="24"/>
          <w:szCs w:val="24"/>
        </w:rPr>
        <w:t xml:space="preserve"> ed.).  Jilid </w:t>
      </w:r>
      <w:proofErr w:type="gramStart"/>
      <w:r w:rsidRPr="000C374D">
        <w:rPr>
          <w:rFonts w:ascii="Times New Roman" w:hAnsi="Times New Roman" w:cs="Times New Roman"/>
          <w:sz w:val="24"/>
          <w:szCs w:val="24"/>
        </w:rPr>
        <w:t>I(</w:t>
      </w:r>
      <w:proofErr w:type="gramEnd"/>
      <w:r w:rsidRPr="000C374D">
        <w:rPr>
          <w:rFonts w:ascii="Times New Roman" w:hAnsi="Times New Roman" w:cs="Times New Roman"/>
          <w:sz w:val="24"/>
          <w:szCs w:val="24"/>
        </w:rPr>
        <w:t xml:space="preserve">Bob Sabran, Penerjemah). </w:t>
      </w:r>
      <w:proofErr w:type="gramStart"/>
      <w:r w:rsidRPr="000C374D">
        <w:rPr>
          <w:rFonts w:ascii="Times New Roman" w:hAnsi="Times New Roman" w:cs="Times New Roman"/>
          <w:sz w:val="24"/>
          <w:szCs w:val="24"/>
        </w:rPr>
        <w:t>Jakarta :</w:t>
      </w:r>
      <w:proofErr w:type="gramEnd"/>
      <w:r w:rsidRPr="000C374D">
        <w:rPr>
          <w:rFonts w:ascii="Times New Roman" w:hAnsi="Times New Roman" w:cs="Times New Roman"/>
          <w:sz w:val="24"/>
          <w:szCs w:val="24"/>
        </w:rPr>
        <w:t xml:space="preserve"> Erlangga. </w:t>
      </w:r>
    </w:p>
    <w:p w14:paraId="0A1D09C0" w14:textId="77777777" w:rsidR="000C374D" w:rsidRPr="000C374D" w:rsidRDefault="000C374D" w:rsidP="00C81135">
      <w:pPr>
        <w:spacing w:line="360" w:lineRule="auto"/>
        <w:ind w:left="720" w:hanging="720"/>
        <w:rPr>
          <w:rFonts w:ascii="Times New Roman" w:hAnsi="Times New Roman" w:cs="Times New Roman"/>
          <w:sz w:val="24"/>
          <w:szCs w:val="24"/>
        </w:rPr>
      </w:pPr>
      <w:r w:rsidRPr="000C374D">
        <w:rPr>
          <w:rFonts w:ascii="Times New Roman" w:hAnsi="Times New Roman" w:cs="Times New Roman"/>
          <w:color w:val="222222"/>
          <w:sz w:val="24"/>
          <w:szCs w:val="24"/>
          <w:shd w:val="clear" w:color="auto" w:fill="FFFFFF"/>
        </w:rPr>
        <w:t>Kumalasari, N. R. (2020). </w:t>
      </w:r>
      <w:r w:rsidRPr="000C374D">
        <w:rPr>
          <w:rFonts w:ascii="Times New Roman" w:hAnsi="Times New Roman" w:cs="Times New Roman"/>
          <w:i/>
          <w:iCs/>
          <w:color w:val="222222"/>
          <w:sz w:val="24"/>
          <w:szCs w:val="24"/>
          <w:shd w:val="clear" w:color="auto" w:fill="FFFFFF"/>
        </w:rPr>
        <w:t xml:space="preserve">Analisis strategi pemasaran dalam meningkatkan volume penjualan produk di Toko Ismart dan Indomaret Ponorogo. </w:t>
      </w:r>
      <w:r w:rsidRPr="000C374D">
        <w:rPr>
          <w:rFonts w:ascii="Times New Roman" w:hAnsi="Times New Roman" w:cs="Times New Roman"/>
          <w:color w:val="222222"/>
          <w:sz w:val="24"/>
          <w:szCs w:val="24"/>
          <w:shd w:val="clear" w:color="auto" w:fill="FFFFFF"/>
        </w:rPr>
        <w:t>Jurnal Ilmiah Bidang Manajemen Pemasaran.</w:t>
      </w:r>
    </w:p>
    <w:p w14:paraId="170BB4A3" w14:textId="77777777" w:rsidR="000C374D" w:rsidRPr="000C374D" w:rsidRDefault="000C374D" w:rsidP="00C81135">
      <w:pPr>
        <w:pStyle w:val="Bibliography"/>
        <w:spacing w:line="360" w:lineRule="auto"/>
        <w:ind w:left="720" w:hanging="720"/>
        <w:jc w:val="both"/>
        <w:rPr>
          <w:rFonts w:ascii="Times New Roman" w:hAnsi="Times New Roman" w:cs="Times New Roman"/>
          <w:noProof/>
          <w:sz w:val="24"/>
          <w:szCs w:val="24"/>
        </w:rPr>
      </w:pPr>
      <w:r w:rsidRPr="000C374D">
        <w:rPr>
          <w:rFonts w:ascii="Times New Roman" w:hAnsi="Times New Roman" w:cs="Times New Roman"/>
          <w:noProof/>
          <w:sz w:val="24"/>
          <w:szCs w:val="24"/>
        </w:rPr>
        <w:lastRenderedPageBreak/>
        <w:t xml:space="preserve">Manap, A.(2016). </w:t>
      </w:r>
      <w:r w:rsidRPr="000C374D">
        <w:rPr>
          <w:rFonts w:ascii="Times New Roman" w:hAnsi="Times New Roman" w:cs="Times New Roman"/>
          <w:i/>
          <w:iCs/>
          <w:noProof/>
          <w:sz w:val="24"/>
          <w:szCs w:val="24"/>
        </w:rPr>
        <w:t>Revolusi Manajemen Pemasaran. Edisi Pertama.</w:t>
      </w:r>
      <w:r w:rsidRPr="000C374D">
        <w:rPr>
          <w:rFonts w:ascii="Times New Roman" w:hAnsi="Times New Roman" w:cs="Times New Roman"/>
          <w:noProof/>
          <w:sz w:val="24"/>
          <w:szCs w:val="24"/>
        </w:rPr>
        <w:t xml:space="preserve"> Jakarta: Mitra Wacana Media.</w:t>
      </w:r>
    </w:p>
    <w:p w14:paraId="371D994C" w14:textId="77777777" w:rsidR="000C374D" w:rsidRPr="000C374D" w:rsidRDefault="000C374D" w:rsidP="00C81135">
      <w:pPr>
        <w:spacing w:line="360" w:lineRule="auto"/>
        <w:rPr>
          <w:rFonts w:ascii="Times New Roman" w:hAnsi="Times New Roman" w:cs="Times New Roman"/>
          <w:sz w:val="24"/>
          <w:szCs w:val="24"/>
        </w:rPr>
      </w:pPr>
      <w:r w:rsidRPr="000C374D">
        <w:rPr>
          <w:rFonts w:ascii="Times New Roman" w:hAnsi="Times New Roman" w:cs="Times New Roman"/>
          <w:sz w:val="24"/>
          <w:szCs w:val="24"/>
        </w:rPr>
        <w:t xml:space="preserve">Nafarin, M. (2015). </w:t>
      </w:r>
      <w:r w:rsidRPr="000C374D">
        <w:rPr>
          <w:rFonts w:ascii="Times New Roman" w:hAnsi="Times New Roman" w:cs="Times New Roman"/>
          <w:i/>
          <w:iCs/>
          <w:sz w:val="24"/>
          <w:szCs w:val="24"/>
        </w:rPr>
        <w:t>Penganggaran Perusahaan</w:t>
      </w:r>
      <w:r w:rsidRPr="000C374D">
        <w:rPr>
          <w:rFonts w:ascii="Times New Roman" w:hAnsi="Times New Roman" w:cs="Times New Roman"/>
          <w:sz w:val="24"/>
          <w:szCs w:val="24"/>
        </w:rPr>
        <w:t xml:space="preserve"> (3</w:t>
      </w:r>
      <w:r w:rsidRPr="000C374D">
        <w:rPr>
          <w:rFonts w:ascii="Times New Roman" w:hAnsi="Times New Roman" w:cs="Times New Roman"/>
          <w:sz w:val="24"/>
          <w:szCs w:val="24"/>
          <w:vertAlign w:val="superscript"/>
        </w:rPr>
        <w:t xml:space="preserve">rd </w:t>
      </w:r>
      <w:r w:rsidRPr="000C374D">
        <w:rPr>
          <w:rFonts w:ascii="Times New Roman" w:hAnsi="Times New Roman" w:cs="Times New Roman"/>
          <w:sz w:val="24"/>
          <w:szCs w:val="24"/>
        </w:rPr>
        <w:t>ed.). Jakarta: Salemba Empat</w:t>
      </w:r>
    </w:p>
    <w:p w14:paraId="058EC869" w14:textId="77777777" w:rsidR="000C374D" w:rsidRPr="000C374D" w:rsidRDefault="000C374D" w:rsidP="00C81135">
      <w:pPr>
        <w:spacing w:line="360" w:lineRule="auto"/>
        <w:ind w:left="720" w:hanging="720"/>
        <w:rPr>
          <w:rFonts w:ascii="Times New Roman" w:hAnsi="Times New Roman" w:cs="Times New Roman"/>
          <w:sz w:val="24"/>
          <w:szCs w:val="24"/>
        </w:rPr>
      </w:pPr>
      <w:r w:rsidRPr="000C374D">
        <w:rPr>
          <w:rFonts w:ascii="Times New Roman" w:hAnsi="Times New Roman" w:cs="Times New Roman"/>
          <w:color w:val="222222"/>
          <w:sz w:val="24"/>
          <w:szCs w:val="24"/>
          <w:shd w:val="clear" w:color="auto" w:fill="FFFFFF"/>
        </w:rPr>
        <w:t>Nurjana, I. (2017). </w:t>
      </w:r>
      <w:r w:rsidRPr="000C374D">
        <w:rPr>
          <w:rFonts w:ascii="Times New Roman" w:hAnsi="Times New Roman" w:cs="Times New Roman"/>
          <w:i/>
          <w:iCs/>
          <w:color w:val="222222"/>
          <w:sz w:val="24"/>
          <w:szCs w:val="24"/>
          <w:shd w:val="clear" w:color="auto" w:fill="FFFFFF"/>
        </w:rPr>
        <w:t>Analisis Strategi pemasaran Dalam Meningkatkan Penjualan CPO Pada PT. Sapta Sentosa Jaya Abadi Medan.</w:t>
      </w:r>
      <w:r w:rsidRPr="000C374D">
        <w:rPr>
          <w:rFonts w:ascii="Times New Roman" w:hAnsi="Times New Roman" w:cs="Times New Roman"/>
          <w:color w:val="222222"/>
          <w:sz w:val="24"/>
          <w:szCs w:val="24"/>
          <w:shd w:val="clear" w:color="auto" w:fill="FFFFFF"/>
        </w:rPr>
        <w:t xml:space="preserve"> Jurnal Ilmiah Bidang Manajemen Pemasaran.</w:t>
      </w:r>
    </w:p>
    <w:p w14:paraId="51AB28C7" w14:textId="77777777" w:rsidR="000C374D" w:rsidRPr="000C374D" w:rsidRDefault="000C374D" w:rsidP="00C81135">
      <w:pPr>
        <w:pStyle w:val="Bibliography"/>
        <w:spacing w:line="360" w:lineRule="auto"/>
        <w:ind w:left="720" w:hanging="720"/>
        <w:jc w:val="both"/>
        <w:rPr>
          <w:rFonts w:ascii="Times New Roman" w:hAnsi="Times New Roman" w:cs="Times New Roman"/>
          <w:noProof/>
          <w:sz w:val="24"/>
          <w:szCs w:val="24"/>
        </w:rPr>
      </w:pPr>
      <w:r w:rsidRPr="000C374D">
        <w:rPr>
          <w:rFonts w:ascii="Times New Roman" w:hAnsi="Times New Roman" w:cs="Times New Roman"/>
          <w:noProof/>
          <w:sz w:val="24"/>
          <w:szCs w:val="24"/>
        </w:rPr>
        <w:t xml:space="preserve">Palmatier, R. W., &amp; Sridhar, S. (2017). </w:t>
      </w:r>
      <w:r w:rsidRPr="000C374D">
        <w:rPr>
          <w:rFonts w:ascii="Times New Roman" w:hAnsi="Times New Roman" w:cs="Times New Roman"/>
          <w:i/>
          <w:iCs/>
          <w:noProof/>
          <w:sz w:val="24"/>
          <w:szCs w:val="24"/>
        </w:rPr>
        <w:t>Marketing Strategy : Based on First Principles and Data Analystic.</w:t>
      </w:r>
      <w:r w:rsidRPr="000C374D">
        <w:rPr>
          <w:rFonts w:ascii="Times New Roman" w:hAnsi="Times New Roman" w:cs="Times New Roman"/>
          <w:noProof/>
          <w:sz w:val="24"/>
          <w:szCs w:val="24"/>
        </w:rPr>
        <w:t xml:space="preserve"> London, United Kingdom: Macmillan International Higher Education.</w:t>
      </w:r>
    </w:p>
    <w:p w14:paraId="2E4842D2" w14:textId="77777777" w:rsidR="000C374D" w:rsidRPr="000C374D" w:rsidRDefault="000C374D" w:rsidP="00C81135">
      <w:pPr>
        <w:spacing w:line="360" w:lineRule="auto"/>
        <w:ind w:left="720" w:hanging="720"/>
        <w:rPr>
          <w:rFonts w:ascii="Times New Roman" w:hAnsi="Times New Roman" w:cs="Times New Roman"/>
          <w:sz w:val="24"/>
          <w:szCs w:val="24"/>
        </w:rPr>
      </w:pPr>
      <w:r w:rsidRPr="000C374D">
        <w:rPr>
          <w:rFonts w:ascii="Times New Roman" w:hAnsi="Times New Roman" w:cs="Times New Roman"/>
          <w:color w:val="222222"/>
          <w:sz w:val="24"/>
          <w:szCs w:val="24"/>
          <w:shd w:val="clear" w:color="auto" w:fill="FFFFFF"/>
        </w:rPr>
        <w:t>Prastiwi, Q. (2019). </w:t>
      </w:r>
      <w:r w:rsidRPr="000C374D">
        <w:rPr>
          <w:rFonts w:ascii="Times New Roman" w:hAnsi="Times New Roman" w:cs="Times New Roman"/>
          <w:i/>
          <w:iCs/>
          <w:color w:val="222222"/>
          <w:sz w:val="24"/>
          <w:szCs w:val="24"/>
          <w:shd w:val="clear" w:color="auto" w:fill="FFFFFF"/>
        </w:rPr>
        <w:t xml:space="preserve">Analisis strategi pemasaran dalam meningkatkan volume penjualan pada UMKM pabrik roti Alfaris Bakery </w:t>
      </w:r>
      <w:proofErr w:type="gramStart"/>
      <w:r w:rsidRPr="000C374D">
        <w:rPr>
          <w:rFonts w:ascii="Times New Roman" w:hAnsi="Times New Roman" w:cs="Times New Roman"/>
          <w:i/>
          <w:iCs/>
          <w:color w:val="222222"/>
          <w:sz w:val="24"/>
          <w:szCs w:val="24"/>
          <w:shd w:val="clear" w:color="auto" w:fill="FFFFFF"/>
        </w:rPr>
        <w:t>Medan</w:t>
      </w:r>
      <w:r w:rsidRPr="000C374D">
        <w:rPr>
          <w:rFonts w:ascii="Times New Roman" w:hAnsi="Times New Roman" w:cs="Times New Roman"/>
          <w:color w:val="222222"/>
          <w:sz w:val="24"/>
          <w:szCs w:val="24"/>
          <w:shd w:val="clear" w:color="auto" w:fill="FFFFFF"/>
        </w:rPr>
        <w:t> .</w:t>
      </w:r>
      <w:proofErr w:type="gramEnd"/>
      <w:r w:rsidRPr="000C374D">
        <w:rPr>
          <w:rFonts w:ascii="Times New Roman" w:hAnsi="Times New Roman" w:cs="Times New Roman"/>
          <w:color w:val="222222"/>
          <w:sz w:val="24"/>
          <w:szCs w:val="24"/>
          <w:shd w:val="clear" w:color="auto" w:fill="FFFFFF"/>
        </w:rPr>
        <w:t xml:space="preserve"> Jurnal Ilmiah Bidang Manajemen Pemasaran.</w:t>
      </w:r>
    </w:p>
    <w:p w14:paraId="253834AD" w14:textId="77777777" w:rsidR="000C374D" w:rsidRPr="000C374D" w:rsidRDefault="000C374D" w:rsidP="00C81135">
      <w:pPr>
        <w:spacing w:line="360" w:lineRule="auto"/>
        <w:ind w:left="720" w:hanging="720"/>
        <w:rPr>
          <w:rFonts w:ascii="Times New Roman" w:hAnsi="Times New Roman" w:cs="Times New Roman"/>
          <w:sz w:val="24"/>
          <w:szCs w:val="24"/>
        </w:rPr>
      </w:pPr>
      <w:r w:rsidRPr="000C374D">
        <w:rPr>
          <w:rFonts w:ascii="Times New Roman" w:hAnsi="Times New Roman" w:cs="Times New Roman"/>
          <w:sz w:val="24"/>
          <w:szCs w:val="24"/>
        </w:rPr>
        <w:t>Rasam, F., Sari, A, I, C. (2018) Peran Pemasaran Dalam Kegiatan Usaha Pada Masyarakat di Desa Jatibaru Cikampek, Journal of Applied Business and Economiccs</w:t>
      </w:r>
    </w:p>
    <w:p w14:paraId="7849A823" w14:textId="77777777" w:rsidR="000C374D" w:rsidRPr="000C374D" w:rsidRDefault="000C374D" w:rsidP="00C81135">
      <w:pPr>
        <w:spacing w:line="360" w:lineRule="auto"/>
        <w:ind w:left="720" w:hanging="720"/>
        <w:rPr>
          <w:rFonts w:ascii="Times New Roman" w:hAnsi="Times New Roman" w:cs="Times New Roman"/>
          <w:sz w:val="24"/>
          <w:szCs w:val="24"/>
        </w:rPr>
      </w:pPr>
      <w:r w:rsidRPr="000C374D">
        <w:rPr>
          <w:rFonts w:ascii="Times New Roman" w:hAnsi="Times New Roman" w:cs="Times New Roman"/>
          <w:sz w:val="24"/>
          <w:szCs w:val="24"/>
        </w:rPr>
        <w:t>Sumarwan, Ujang. (2015). Perilaku Konsumen Teori Penerapannya Dalam Pemasaran Edisi Kedua. Cetakan Ketiga. Bogor: Penerbit Ghalia Indonesia.</w:t>
      </w:r>
    </w:p>
    <w:p w14:paraId="3CC43802" w14:textId="77777777" w:rsidR="000C374D" w:rsidRPr="000C374D" w:rsidRDefault="000C374D" w:rsidP="00C81135">
      <w:pPr>
        <w:pStyle w:val="Bibliography"/>
        <w:spacing w:line="360" w:lineRule="auto"/>
        <w:ind w:left="720" w:hanging="720"/>
        <w:jc w:val="both"/>
        <w:rPr>
          <w:rFonts w:ascii="Times New Roman" w:hAnsi="Times New Roman" w:cs="Times New Roman"/>
          <w:noProof/>
          <w:sz w:val="24"/>
          <w:szCs w:val="24"/>
        </w:rPr>
      </w:pPr>
      <w:r w:rsidRPr="000C374D">
        <w:rPr>
          <w:rFonts w:ascii="Times New Roman" w:hAnsi="Times New Roman" w:cs="Times New Roman"/>
          <w:noProof/>
          <w:sz w:val="24"/>
          <w:szCs w:val="24"/>
        </w:rPr>
        <w:t xml:space="preserve">Sunyoto, Danang. (2015). </w:t>
      </w:r>
      <w:r w:rsidRPr="000C374D">
        <w:rPr>
          <w:rFonts w:ascii="Times New Roman" w:hAnsi="Times New Roman" w:cs="Times New Roman"/>
          <w:i/>
          <w:iCs/>
          <w:noProof/>
          <w:sz w:val="24"/>
          <w:szCs w:val="24"/>
        </w:rPr>
        <w:t>Strategi Pemasaran.</w:t>
      </w:r>
      <w:r w:rsidRPr="000C374D">
        <w:rPr>
          <w:rFonts w:ascii="Times New Roman" w:hAnsi="Times New Roman" w:cs="Times New Roman"/>
          <w:noProof/>
          <w:sz w:val="24"/>
          <w:szCs w:val="24"/>
        </w:rPr>
        <w:t xml:space="preserve"> Yogyakarta: Center for Academic Publishing Service (CAPS).</w:t>
      </w:r>
    </w:p>
    <w:p w14:paraId="4EA570C7" w14:textId="77777777" w:rsidR="000C374D" w:rsidRPr="000C374D" w:rsidRDefault="000C374D" w:rsidP="00C81135">
      <w:pPr>
        <w:spacing w:line="360" w:lineRule="auto"/>
        <w:ind w:left="720" w:hanging="720"/>
        <w:rPr>
          <w:rFonts w:ascii="Times New Roman" w:hAnsi="Times New Roman" w:cs="Times New Roman"/>
          <w:color w:val="222222"/>
          <w:sz w:val="24"/>
          <w:szCs w:val="24"/>
          <w:shd w:val="clear" w:color="auto" w:fill="FFFFFF"/>
        </w:rPr>
      </w:pPr>
      <w:r w:rsidRPr="000C374D">
        <w:rPr>
          <w:rFonts w:ascii="Times New Roman" w:hAnsi="Times New Roman" w:cs="Times New Roman"/>
          <w:color w:val="222222"/>
          <w:sz w:val="24"/>
          <w:szCs w:val="24"/>
          <w:shd w:val="clear" w:color="auto" w:fill="FFFFFF"/>
        </w:rPr>
        <w:t>Zevi, I. (2018). </w:t>
      </w:r>
      <w:r w:rsidRPr="000C374D">
        <w:rPr>
          <w:rFonts w:ascii="Times New Roman" w:hAnsi="Times New Roman" w:cs="Times New Roman"/>
          <w:i/>
          <w:iCs/>
          <w:color w:val="222222"/>
          <w:sz w:val="24"/>
          <w:szCs w:val="24"/>
          <w:shd w:val="clear" w:color="auto" w:fill="FFFFFF"/>
        </w:rPr>
        <w:t>Analisis Strategi Pemasaran Dalam Meningkatkan Volume Penjualan Produk Pada Pt. Proderma Sukses Mandiri</w:t>
      </w:r>
      <w:r w:rsidRPr="000C374D">
        <w:rPr>
          <w:rFonts w:ascii="Times New Roman" w:hAnsi="Times New Roman" w:cs="Times New Roman"/>
          <w:color w:val="222222"/>
          <w:sz w:val="24"/>
          <w:szCs w:val="24"/>
          <w:shd w:val="clear" w:color="auto" w:fill="FFFFFF"/>
        </w:rPr>
        <w:t>. Bachelor's thesis, Jakarta. Jurnal Ilmiah Bidang Manajemen Pemasaran.</w:t>
      </w:r>
    </w:p>
    <w:p w14:paraId="6E621596" w14:textId="77777777" w:rsidR="000C374D" w:rsidRPr="000C374D" w:rsidRDefault="000C374D" w:rsidP="000C374D">
      <w:pPr>
        <w:rPr>
          <w:rFonts w:ascii="Times New Roman" w:hAnsi="Times New Roman" w:cs="Times New Roman"/>
        </w:rPr>
      </w:pPr>
    </w:p>
    <w:p w14:paraId="2B5072B4" w14:textId="77777777" w:rsidR="005A50FB" w:rsidRPr="000C374D" w:rsidRDefault="005A50FB" w:rsidP="005A50FB">
      <w:pPr>
        <w:rPr>
          <w:rFonts w:ascii="Times New Roman" w:hAnsi="Times New Roman" w:cs="Times New Roman"/>
          <w:lang w:val="en-ID"/>
        </w:rPr>
      </w:pPr>
    </w:p>
    <w:p w14:paraId="3C75227A" w14:textId="77777777" w:rsidR="005A50FB" w:rsidRPr="000C374D" w:rsidRDefault="005A50FB" w:rsidP="0082739C">
      <w:pPr>
        <w:spacing w:before="240"/>
        <w:rPr>
          <w:rFonts w:ascii="Times New Roman" w:hAnsi="Times New Roman" w:cs="Times New Roman"/>
          <w:sz w:val="24"/>
          <w:szCs w:val="24"/>
        </w:rPr>
      </w:pPr>
    </w:p>
    <w:sectPr w:rsidR="005A50FB" w:rsidRPr="000C374D" w:rsidSect="004D4083">
      <w:headerReference w:type="even" r:id="rId9"/>
      <w:headerReference w:type="default" r:id="rId10"/>
      <w:footerReference w:type="even" r:id="rId11"/>
      <w:footerReference w:type="default" r:id="rId12"/>
      <w:headerReference w:type="first" r:id="rId13"/>
      <w:footerReference w:type="first" r:id="rId14"/>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3EE9F" w14:textId="77777777" w:rsidR="00A843D5" w:rsidRDefault="00A843D5" w:rsidP="003915E3">
      <w:pPr>
        <w:spacing w:after="0" w:line="240" w:lineRule="auto"/>
      </w:pPr>
      <w:r>
        <w:separator/>
      </w:r>
    </w:p>
  </w:endnote>
  <w:endnote w:type="continuationSeparator" w:id="0">
    <w:p w14:paraId="4EC67D77" w14:textId="77777777" w:rsidR="00A843D5" w:rsidRDefault="00A843D5" w:rsidP="0039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22A8" w14:textId="77777777" w:rsidR="003915E3" w:rsidRDefault="00391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E6F6" w14:textId="77777777" w:rsidR="003915E3" w:rsidRDefault="00391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F7E7" w14:textId="77777777" w:rsidR="003915E3" w:rsidRDefault="0039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855BB" w14:textId="77777777" w:rsidR="00A843D5" w:rsidRDefault="00A843D5" w:rsidP="003915E3">
      <w:pPr>
        <w:spacing w:after="0" w:line="240" w:lineRule="auto"/>
      </w:pPr>
      <w:r>
        <w:separator/>
      </w:r>
    </w:p>
  </w:footnote>
  <w:footnote w:type="continuationSeparator" w:id="0">
    <w:p w14:paraId="1417928E" w14:textId="77777777" w:rsidR="00A843D5" w:rsidRDefault="00A843D5" w:rsidP="00391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FE84" w14:textId="2395F17E" w:rsidR="003915E3" w:rsidRDefault="003915E3">
    <w:pPr>
      <w:pStyle w:val="Header"/>
    </w:pPr>
    <w:r>
      <w:rPr>
        <w:noProof/>
        <w:lang w:val="id-ID" w:eastAsia="id-ID"/>
      </w:rPr>
      <w:pict w14:anchorId="4A5E3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105" o:spid="_x0000_s2050" type="#_x0000_t75" style="position:absolute;margin-left:0;margin-top:0;width:382.45pt;height:383.95pt;z-index:-251657216;mso-position-horizontal:center;mso-position-horizontal-relative:margin;mso-position-vertical:center;mso-position-vertical-relative:margin" o:allowincell="f">
          <v:imagedata r:id="rId1" o:title="1.-logo-uniska-ok-1020x1024"/>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0D77" w14:textId="1B292256" w:rsidR="003915E3" w:rsidRDefault="003915E3">
    <w:pPr>
      <w:pStyle w:val="Header"/>
    </w:pPr>
    <w:r>
      <w:rPr>
        <w:noProof/>
        <w:lang w:val="id-ID" w:eastAsia="id-ID"/>
      </w:rPr>
      <w:pict w14:anchorId="1416E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106" o:spid="_x0000_s2051" type="#_x0000_t75" style="position:absolute;margin-left:0;margin-top:0;width:382.45pt;height:383.95pt;z-index:-251656192;mso-position-horizontal:center;mso-position-horizontal-relative:margin;mso-position-vertical:center;mso-position-vertical-relative:margin" o:allowincell="f">
          <v:imagedata r:id="rId1" o:title="1.-logo-uniska-ok-1020x1024"/>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1632" w14:textId="12613130" w:rsidR="003915E3" w:rsidRDefault="003915E3">
    <w:pPr>
      <w:pStyle w:val="Header"/>
    </w:pPr>
    <w:r>
      <w:rPr>
        <w:noProof/>
        <w:lang w:val="id-ID" w:eastAsia="id-ID"/>
      </w:rPr>
      <w:pict w14:anchorId="35A8B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104" o:spid="_x0000_s2049" type="#_x0000_t75" style="position:absolute;margin-left:0;margin-top:0;width:382.45pt;height:383.95pt;z-index:-251658240;mso-position-horizontal:center;mso-position-horizontal-relative:margin;mso-position-vertical:center;mso-position-vertical-relative:margin" o:allowincell="f">
          <v:imagedata r:id="rId1" o:title="1.-logo-uniska-ok-1020x1024"/>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B16"/>
    <w:multiLevelType w:val="hybridMultilevel"/>
    <w:tmpl w:val="316C7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AEE49F9"/>
    <w:multiLevelType w:val="hybridMultilevel"/>
    <w:tmpl w:val="9D9AA9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580D2E53"/>
    <w:multiLevelType w:val="hybridMultilevel"/>
    <w:tmpl w:val="BEBA7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D1"/>
    <w:rsid w:val="000C374D"/>
    <w:rsid w:val="001F185B"/>
    <w:rsid w:val="002A6339"/>
    <w:rsid w:val="002B5CAD"/>
    <w:rsid w:val="002D7D0E"/>
    <w:rsid w:val="003227AE"/>
    <w:rsid w:val="003915E3"/>
    <w:rsid w:val="003C577D"/>
    <w:rsid w:val="004049D1"/>
    <w:rsid w:val="00412410"/>
    <w:rsid w:val="004D4083"/>
    <w:rsid w:val="005A50FB"/>
    <w:rsid w:val="006349BC"/>
    <w:rsid w:val="006A5B11"/>
    <w:rsid w:val="0082739C"/>
    <w:rsid w:val="00882976"/>
    <w:rsid w:val="008E4CF9"/>
    <w:rsid w:val="009434AC"/>
    <w:rsid w:val="00A843D5"/>
    <w:rsid w:val="00AB34B7"/>
    <w:rsid w:val="00AD11A2"/>
    <w:rsid w:val="00C81135"/>
    <w:rsid w:val="00D64E07"/>
    <w:rsid w:val="00DE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9B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D1"/>
  </w:style>
  <w:style w:type="paragraph" w:styleId="Heading1">
    <w:name w:val="heading 1"/>
    <w:basedOn w:val="Normal"/>
    <w:next w:val="Normal"/>
    <w:link w:val="Heading1Char"/>
    <w:uiPriority w:val="9"/>
    <w:qFormat/>
    <w:rsid w:val="00D64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4E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E07"/>
    <w:rPr>
      <w:color w:val="0000FF" w:themeColor="hyperlink"/>
      <w:u w:val="single"/>
    </w:rPr>
  </w:style>
  <w:style w:type="character" w:customStyle="1" w:styleId="UnresolvedMention">
    <w:name w:val="Unresolved Mention"/>
    <w:basedOn w:val="DefaultParagraphFont"/>
    <w:uiPriority w:val="99"/>
    <w:semiHidden/>
    <w:unhideWhenUsed/>
    <w:rsid w:val="00D64E07"/>
    <w:rPr>
      <w:color w:val="605E5C"/>
      <w:shd w:val="clear" w:color="auto" w:fill="E1DFDD"/>
    </w:rPr>
  </w:style>
  <w:style w:type="character" w:customStyle="1" w:styleId="Heading1Char">
    <w:name w:val="Heading 1 Char"/>
    <w:basedOn w:val="DefaultParagraphFont"/>
    <w:link w:val="Heading1"/>
    <w:uiPriority w:val="9"/>
    <w:rsid w:val="00D64E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4E0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D64E07"/>
    <w:pPr>
      <w:ind w:left="720"/>
      <w:contextualSpacing/>
    </w:pPr>
  </w:style>
  <w:style w:type="character" w:customStyle="1" w:styleId="ListParagraphChar">
    <w:name w:val="List Paragraph Char"/>
    <w:link w:val="ListParagraph"/>
    <w:uiPriority w:val="34"/>
    <w:rsid w:val="00D64E07"/>
  </w:style>
  <w:style w:type="table" w:styleId="TableGrid">
    <w:name w:val="Table Grid"/>
    <w:basedOn w:val="TableNormal"/>
    <w:uiPriority w:val="59"/>
    <w:rsid w:val="002A6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A6339"/>
    <w:pPr>
      <w:spacing w:line="240" w:lineRule="auto"/>
    </w:pPr>
    <w:rPr>
      <w:i/>
      <w:iCs/>
      <w:color w:val="1F497D" w:themeColor="text2"/>
      <w:sz w:val="18"/>
      <w:szCs w:val="18"/>
    </w:rPr>
  </w:style>
  <w:style w:type="paragraph" w:styleId="Bibliography">
    <w:name w:val="Bibliography"/>
    <w:basedOn w:val="Normal"/>
    <w:next w:val="Normal"/>
    <w:uiPriority w:val="37"/>
    <w:unhideWhenUsed/>
    <w:rsid w:val="000C374D"/>
  </w:style>
  <w:style w:type="paragraph" w:styleId="Header">
    <w:name w:val="header"/>
    <w:basedOn w:val="Normal"/>
    <w:link w:val="HeaderChar"/>
    <w:uiPriority w:val="99"/>
    <w:unhideWhenUsed/>
    <w:rsid w:val="00391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5E3"/>
  </w:style>
  <w:style w:type="paragraph" w:styleId="Footer">
    <w:name w:val="footer"/>
    <w:basedOn w:val="Normal"/>
    <w:link w:val="FooterChar"/>
    <w:uiPriority w:val="99"/>
    <w:unhideWhenUsed/>
    <w:rsid w:val="00391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D1"/>
  </w:style>
  <w:style w:type="paragraph" w:styleId="Heading1">
    <w:name w:val="heading 1"/>
    <w:basedOn w:val="Normal"/>
    <w:next w:val="Normal"/>
    <w:link w:val="Heading1Char"/>
    <w:uiPriority w:val="9"/>
    <w:qFormat/>
    <w:rsid w:val="00D64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4E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E07"/>
    <w:rPr>
      <w:color w:val="0000FF" w:themeColor="hyperlink"/>
      <w:u w:val="single"/>
    </w:rPr>
  </w:style>
  <w:style w:type="character" w:customStyle="1" w:styleId="UnresolvedMention">
    <w:name w:val="Unresolved Mention"/>
    <w:basedOn w:val="DefaultParagraphFont"/>
    <w:uiPriority w:val="99"/>
    <w:semiHidden/>
    <w:unhideWhenUsed/>
    <w:rsid w:val="00D64E07"/>
    <w:rPr>
      <w:color w:val="605E5C"/>
      <w:shd w:val="clear" w:color="auto" w:fill="E1DFDD"/>
    </w:rPr>
  </w:style>
  <w:style w:type="character" w:customStyle="1" w:styleId="Heading1Char">
    <w:name w:val="Heading 1 Char"/>
    <w:basedOn w:val="DefaultParagraphFont"/>
    <w:link w:val="Heading1"/>
    <w:uiPriority w:val="9"/>
    <w:rsid w:val="00D64E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4E0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D64E07"/>
    <w:pPr>
      <w:ind w:left="720"/>
      <w:contextualSpacing/>
    </w:pPr>
  </w:style>
  <w:style w:type="character" w:customStyle="1" w:styleId="ListParagraphChar">
    <w:name w:val="List Paragraph Char"/>
    <w:link w:val="ListParagraph"/>
    <w:uiPriority w:val="34"/>
    <w:rsid w:val="00D64E07"/>
  </w:style>
  <w:style w:type="table" w:styleId="TableGrid">
    <w:name w:val="Table Grid"/>
    <w:basedOn w:val="TableNormal"/>
    <w:uiPriority w:val="59"/>
    <w:rsid w:val="002A6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A6339"/>
    <w:pPr>
      <w:spacing w:line="240" w:lineRule="auto"/>
    </w:pPr>
    <w:rPr>
      <w:i/>
      <w:iCs/>
      <w:color w:val="1F497D" w:themeColor="text2"/>
      <w:sz w:val="18"/>
      <w:szCs w:val="18"/>
    </w:rPr>
  </w:style>
  <w:style w:type="paragraph" w:styleId="Bibliography">
    <w:name w:val="Bibliography"/>
    <w:basedOn w:val="Normal"/>
    <w:next w:val="Normal"/>
    <w:uiPriority w:val="37"/>
    <w:unhideWhenUsed/>
    <w:rsid w:val="000C374D"/>
  </w:style>
  <w:style w:type="paragraph" w:styleId="Header">
    <w:name w:val="header"/>
    <w:basedOn w:val="Normal"/>
    <w:link w:val="HeaderChar"/>
    <w:uiPriority w:val="99"/>
    <w:unhideWhenUsed/>
    <w:rsid w:val="00391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5E3"/>
  </w:style>
  <w:style w:type="paragraph" w:styleId="Footer">
    <w:name w:val="footer"/>
    <w:basedOn w:val="Normal"/>
    <w:link w:val="FooterChar"/>
    <w:uiPriority w:val="99"/>
    <w:unhideWhenUsed/>
    <w:rsid w:val="00391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Pal17</b:Tag>
    <b:SourceType>Book</b:SourceType>
    <b:Guid>{C63D9F27-030A-439E-A184-55D7B29C7C37}</b:Guid>
    <b:Author>
      <b:Author>
        <b:Corporate>Palmatier, R. W., &amp; Sridhar, S</b:Corporate>
      </b:Author>
    </b:Author>
    <b:Title>Marketing Strategy : Based on First Principles and Data Analystic</b:Title>
    <b:Year>2017</b:Year>
    <b:City>London, United Kingdom</b:City>
    <b:Publisher>Macmillan International Higher Education</b:Publisher>
    <b:RefOrder>1</b:RefOrder>
  </b:Source>
  <b:Source>
    <b:Tag>Kot13</b:Tag>
    <b:SourceType>Book</b:SourceType>
    <b:Guid>{B37C634B-5912-493E-97A6-DBE335CA6B4B}</b:Guid>
    <b:Author>
      <b:Author>
        <b:Corporate>Kotler &amp; Keller</b:Corporate>
      </b:Author>
    </b:Author>
    <b:Title>Manajemen Pemasaran Jilid Kedua</b:Title>
    <b:Year>2013</b:Year>
    <b:City>Jakarta</b:City>
    <b:Publisher>Erlanga</b:Publisher>
    <b:RefOrder>2</b:RefOrder>
  </b:Source>
  <b:Source>
    <b:Tag>Dan15</b:Tag>
    <b:SourceType>Book</b:SourceType>
    <b:Guid>{7E90B3C2-BBB3-42B0-B396-79BDBF1D690D}</b:Guid>
    <b:Author>
      <b:Author>
        <b:Corporate>Danang Suyanto</b:Corporate>
      </b:Author>
    </b:Author>
    <b:Title>Strategi Pemasara</b:Title>
    <b:Year>2015</b:Year>
    <b:City>Yogyakarta</b:City>
    <b:Publisher>Center for Academic Publishing Service (CAPS)</b:Publisher>
    <b:RefOrder>3</b:RefOrder>
  </b:Source>
  <b:Source>
    <b:Tag>Ant13</b:Tag>
    <b:SourceType>Book</b:SourceType>
    <b:Guid>{801A719A-3A17-4BC0-A8A6-23E044C3E202}</b:Guid>
    <b:Author>
      <b:Author>
        <b:Corporate>Anthony, W.P, Kacmar, and Parrewe, P. L. </b:Corporate>
      </b:Author>
    </b:Author>
    <b:Title>Strategic Human Resource Management</b:Title>
    <b:Year>2013</b:Year>
    <b:City>Orlando</b:City>
    <b:Publisher>Harcourt Brace and company</b:Publisher>
    <b:RefOrder>4</b:RefOrder>
  </b:Source>
  <b:Source>
    <b:Tag>Abd17</b:Tag>
    <b:SourceType>Book</b:SourceType>
    <b:Guid>{5DF180A2-56B7-4C95-8C44-B9DE391C5DF8}</b:Guid>
    <b:Author>
      <b:Author>
        <b:Corporate>Abdullah, Thamrin</b:Corporate>
      </b:Author>
    </b:Author>
    <b:Title>Manajemen Pemasaran </b:Title>
    <b:Year>2017</b:Year>
    <b:City>PT Raja Grafindo Persada</b:City>
    <b:Publisher>Depok</b:Publisher>
    <b:RefOrder>5</b:RefOrder>
  </b:Source>
  <b:Source>
    <b:Tag>Abd16</b:Tag>
    <b:SourceType>Book</b:SourceType>
    <b:Guid>{28DF4496-9EA4-4639-8B19-E9433CB7C25A}</b:Guid>
    <b:Author>
      <b:Author>
        <b:Corporate>Abdul Manap</b:Corporate>
      </b:Author>
    </b:Author>
    <b:Title>Revolusi Manajemen Pemasaran. Edisi Pertama</b:Title>
    <b:Year>2016</b:Year>
    <b:City>Jakarta</b:City>
    <b:Publisher>Mitra Wacana Media</b:Publisher>
    <b:RefOrder>6</b:RefOrder>
  </b:Source>
</b:Sources>
</file>

<file path=customXml/itemProps1.xml><?xml version="1.0" encoding="utf-8"?>
<ds:datastoreItem xmlns:ds="http://schemas.openxmlformats.org/officeDocument/2006/customXml" ds:itemID="{047FC245-D100-44E4-9C24-D4F6060A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rizki auliani</dc:creator>
  <cp:lastModifiedBy>ismail - [2010]</cp:lastModifiedBy>
  <cp:revision>2</cp:revision>
  <dcterms:created xsi:type="dcterms:W3CDTF">2024-02-20T09:25:00Z</dcterms:created>
  <dcterms:modified xsi:type="dcterms:W3CDTF">2024-02-20T09:25:00Z</dcterms:modified>
</cp:coreProperties>
</file>